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C47" w:rsidRDefault="00763DDB" w:rsidP="00C33C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6"/>
          <w:szCs w:val="36"/>
          <w:lang w:eastAsia="ru-RU"/>
        </w:rPr>
      </w:pPr>
      <w:r w:rsidRPr="00763DDB">
        <w:rPr>
          <w:rFonts w:ascii="Times New Roman CYR" w:hAnsi="Times New Roman CYR" w:cs="Times New Roman CYR"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494.25pt;height:681pt">
            <v:imagedata r:id="rId5" o:title="002"/>
          </v:shape>
        </w:pict>
      </w:r>
    </w:p>
    <w:p w:rsidR="00763DDB" w:rsidRDefault="00763DDB" w:rsidP="00763D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63DDB" w:rsidRDefault="00763DDB" w:rsidP="00763D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C962BA" w:rsidRPr="00C33C47" w:rsidRDefault="00C962BA" w:rsidP="00C33C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6"/>
          <w:szCs w:val="36"/>
          <w:lang w:eastAsia="ru-RU"/>
        </w:rPr>
      </w:pPr>
      <w:r w:rsidRPr="00A155D9">
        <w:rPr>
          <w:rFonts w:ascii="Times New Roman" w:hAnsi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учебного предмета «Русский язык» </w:t>
      </w:r>
      <w:r w:rsidRPr="009E4167">
        <w:rPr>
          <w:rFonts w:ascii="Times New Roman" w:hAnsi="Times New Roman"/>
          <w:sz w:val="28"/>
          <w:szCs w:val="28"/>
        </w:rPr>
        <w:t xml:space="preserve">для обучения в </w:t>
      </w:r>
      <w:r>
        <w:rPr>
          <w:rFonts w:ascii="Times New Roman" w:hAnsi="Times New Roman"/>
          <w:sz w:val="28"/>
          <w:szCs w:val="28"/>
        </w:rPr>
        <w:t>5-9</w:t>
      </w:r>
      <w:r w:rsidRPr="009E4167">
        <w:rPr>
          <w:rFonts w:ascii="Times New Roman" w:hAnsi="Times New Roman"/>
          <w:sz w:val="28"/>
          <w:szCs w:val="28"/>
        </w:rPr>
        <w:t xml:space="preserve"> класс</w:t>
      </w:r>
      <w:r>
        <w:rPr>
          <w:rFonts w:ascii="Times New Roman" w:hAnsi="Times New Roman"/>
          <w:sz w:val="28"/>
          <w:szCs w:val="28"/>
        </w:rPr>
        <w:t>ах по образовательной программе основного общего образования составлена:</w:t>
      </w:r>
    </w:p>
    <w:p w:rsidR="00C962BA" w:rsidRPr="009E4167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 соответствии</w:t>
      </w:r>
      <w:r w:rsidRPr="00A227C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524432">
        <w:rPr>
          <w:rFonts w:ascii="Times New Roman" w:hAnsi="Times New Roman"/>
          <w:bCs/>
          <w:iCs/>
          <w:sz w:val="28"/>
          <w:szCs w:val="28"/>
          <w:lang w:eastAsia="ar-SA"/>
        </w:rPr>
        <w:t>требовани</w:t>
      </w:r>
      <w:r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ями </w:t>
      </w:r>
      <w:r>
        <w:rPr>
          <w:rFonts w:ascii="Times New Roman" w:hAnsi="Times New Roman"/>
          <w:sz w:val="28"/>
          <w:szCs w:val="28"/>
          <w:lang w:eastAsia="ar-SA"/>
        </w:rPr>
        <w:t>федерального государственного образовательного стандарта</w:t>
      </w:r>
      <w:r w:rsidRPr="00A155D9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основного</w:t>
      </w:r>
      <w:r w:rsidRPr="00A155D9">
        <w:rPr>
          <w:rFonts w:ascii="Times New Roman" w:hAnsi="Times New Roman"/>
          <w:sz w:val="28"/>
          <w:szCs w:val="28"/>
          <w:lang w:eastAsia="ar-SA"/>
        </w:rPr>
        <w:t xml:space="preserve"> общего образования</w:t>
      </w:r>
      <w:r>
        <w:rPr>
          <w:rFonts w:ascii="Times New Roman" w:hAnsi="Times New Roman"/>
          <w:sz w:val="28"/>
          <w:szCs w:val="28"/>
          <w:lang w:eastAsia="ar-SA"/>
        </w:rPr>
        <w:t xml:space="preserve"> по русскому языку </w:t>
      </w:r>
      <w:r w:rsidRPr="009E4167">
        <w:rPr>
          <w:rFonts w:ascii="Times New Roman" w:hAnsi="Times New Roman"/>
          <w:sz w:val="28"/>
          <w:szCs w:val="28"/>
        </w:rPr>
        <w:t xml:space="preserve">к результатам освоения основной образовательной программы </w:t>
      </w:r>
      <w:r>
        <w:rPr>
          <w:rFonts w:ascii="Times New Roman" w:hAnsi="Times New Roman"/>
          <w:sz w:val="28"/>
          <w:szCs w:val="28"/>
        </w:rPr>
        <w:t xml:space="preserve">основного </w:t>
      </w:r>
      <w:r w:rsidRPr="009E4167">
        <w:rPr>
          <w:rFonts w:ascii="Times New Roman" w:hAnsi="Times New Roman"/>
          <w:sz w:val="28"/>
          <w:szCs w:val="28"/>
        </w:rPr>
        <w:t>общего образования;</w:t>
      </w:r>
    </w:p>
    <w:p w:rsidR="00C962BA" w:rsidRPr="009E4167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4167">
        <w:rPr>
          <w:rFonts w:ascii="Times New Roman" w:hAnsi="Times New Roman"/>
          <w:b/>
          <w:bCs/>
          <w:i/>
          <w:iCs/>
          <w:sz w:val="28"/>
          <w:szCs w:val="28"/>
        </w:rPr>
        <w:t>с учетом</w:t>
      </w:r>
    </w:p>
    <w:p w:rsidR="00C962BA" w:rsidRPr="00A155D9" w:rsidRDefault="00C962BA" w:rsidP="004834F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lang w:eastAsia="ar-SA"/>
        </w:rPr>
        <w:t xml:space="preserve"> программы</w:t>
      </w:r>
      <w:r w:rsidRPr="00A155D9">
        <w:rPr>
          <w:rFonts w:ascii="Times New Roman" w:hAnsi="Times New Roman"/>
          <w:sz w:val="28"/>
          <w:szCs w:val="28"/>
          <w:lang w:eastAsia="ar-SA"/>
        </w:rPr>
        <w:t xml:space="preserve"> «Русский язык. Рабочие пр</w:t>
      </w:r>
      <w:r>
        <w:rPr>
          <w:rFonts w:ascii="Times New Roman" w:hAnsi="Times New Roman"/>
          <w:sz w:val="28"/>
          <w:szCs w:val="28"/>
          <w:lang w:eastAsia="ar-SA"/>
        </w:rPr>
        <w:t>ограммы. Предметная линия учебн</w:t>
      </w:r>
      <w:r w:rsidRPr="00A155D9">
        <w:rPr>
          <w:rFonts w:ascii="Times New Roman" w:hAnsi="Times New Roman"/>
          <w:sz w:val="28"/>
          <w:szCs w:val="28"/>
          <w:lang w:eastAsia="ar-SA"/>
        </w:rPr>
        <w:t xml:space="preserve">иков Т.А. </w:t>
      </w:r>
      <w:proofErr w:type="spellStart"/>
      <w:r w:rsidRPr="00A155D9">
        <w:rPr>
          <w:rFonts w:ascii="Times New Roman" w:hAnsi="Times New Roman"/>
          <w:sz w:val="28"/>
          <w:szCs w:val="28"/>
          <w:lang w:eastAsia="ar-SA"/>
        </w:rPr>
        <w:t>Ладыженской</w:t>
      </w:r>
      <w:proofErr w:type="spellEnd"/>
      <w:r w:rsidRPr="00A155D9">
        <w:rPr>
          <w:rFonts w:ascii="Times New Roman" w:hAnsi="Times New Roman"/>
          <w:sz w:val="28"/>
          <w:szCs w:val="28"/>
          <w:lang w:eastAsia="ar-SA"/>
        </w:rPr>
        <w:t xml:space="preserve">, М.Т. Баранова, Л.А. </w:t>
      </w:r>
      <w:proofErr w:type="spellStart"/>
      <w:r w:rsidRPr="00A155D9">
        <w:rPr>
          <w:rFonts w:ascii="Times New Roman" w:hAnsi="Times New Roman"/>
          <w:sz w:val="28"/>
          <w:szCs w:val="28"/>
          <w:lang w:eastAsia="ar-SA"/>
        </w:rPr>
        <w:t>Тростенц</w:t>
      </w:r>
      <w:r>
        <w:rPr>
          <w:rFonts w:ascii="Times New Roman" w:hAnsi="Times New Roman"/>
          <w:sz w:val="28"/>
          <w:szCs w:val="28"/>
          <w:lang w:eastAsia="ar-SA"/>
        </w:rPr>
        <w:t>овой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и других. 5-9</w:t>
      </w:r>
      <w:r w:rsidRPr="00A155D9">
        <w:rPr>
          <w:rFonts w:ascii="Times New Roman" w:hAnsi="Times New Roman"/>
          <w:sz w:val="28"/>
          <w:szCs w:val="28"/>
          <w:lang w:eastAsia="ar-SA"/>
        </w:rPr>
        <w:t xml:space="preserve"> классы: пособие для учит</w:t>
      </w:r>
      <w:r>
        <w:rPr>
          <w:rFonts w:ascii="Times New Roman" w:hAnsi="Times New Roman"/>
          <w:sz w:val="28"/>
          <w:szCs w:val="28"/>
          <w:lang w:eastAsia="ar-SA"/>
        </w:rPr>
        <w:t xml:space="preserve">елей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общеобразоват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>. учреждений/</w:t>
      </w:r>
      <w:r w:rsidRPr="00A155D9">
        <w:rPr>
          <w:rFonts w:ascii="Times New Roman" w:hAnsi="Times New Roman"/>
          <w:sz w:val="28"/>
          <w:szCs w:val="28"/>
          <w:lang w:eastAsia="ar-SA"/>
        </w:rPr>
        <w:t xml:space="preserve">М.Т. Баранов, Т.А. </w:t>
      </w:r>
      <w:proofErr w:type="spellStart"/>
      <w:r w:rsidRPr="00A155D9">
        <w:rPr>
          <w:rFonts w:ascii="Times New Roman" w:hAnsi="Times New Roman"/>
          <w:sz w:val="28"/>
          <w:szCs w:val="28"/>
          <w:lang w:eastAsia="ar-SA"/>
        </w:rPr>
        <w:t>Ладыженская</w:t>
      </w:r>
      <w:proofErr w:type="spellEnd"/>
      <w:r w:rsidRPr="00A155D9">
        <w:rPr>
          <w:rFonts w:ascii="Times New Roman" w:hAnsi="Times New Roman"/>
          <w:sz w:val="28"/>
          <w:szCs w:val="28"/>
          <w:lang w:eastAsia="ar-SA"/>
        </w:rPr>
        <w:t xml:space="preserve">, Н.М. </w:t>
      </w:r>
      <w:proofErr w:type="spellStart"/>
      <w:r w:rsidRPr="00A155D9">
        <w:rPr>
          <w:rFonts w:ascii="Times New Roman" w:hAnsi="Times New Roman"/>
          <w:sz w:val="28"/>
          <w:szCs w:val="28"/>
          <w:lang w:eastAsia="ar-SA"/>
        </w:rPr>
        <w:t>Шанский</w:t>
      </w:r>
      <w:proofErr w:type="spellEnd"/>
      <w:r w:rsidRPr="00A155D9">
        <w:rPr>
          <w:rFonts w:ascii="Times New Roman" w:hAnsi="Times New Roman"/>
          <w:sz w:val="28"/>
          <w:szCs w:val="28"/>
          <w:lang w:eastAsia="ar-SA"/>
        </w:rPr>
        <w:t xml:space="preserve"> и др. – 13-е изд., </w:t>
      </w:r>
      <w:proofErr w:type="spellStart"/>
      <w:r w:rsidRPr="00A155D9">
        <w:rPr>
          <w:rFonts w:ascii="Times New Roman" w:hAnsi="Times New Roman"/>
          <w:sz w:val="28"/>
          <w:szCs w:val="28"/>
          <w:lang w:eastAsia="ar-SA"/>
        </w:rPr>
        <w:t>перераб</w:t>
      </w:r>
      <w:proofErr w:type="spellEnd"/>
      <w:r w:rsidRPr="00A155D9">
        <w:rPr>
          <w:rFonts w:ascii="Times New Roman" w:hAnsi="Times New Roman"/>
          <w:sz w:val="28"/>
          <w:szCs w:val="28"/>
          <w:lang w:eastAsia="ar-SA"/>
        </w:rPr>
        <w:t>. – М.: Просвещение, 2016 год</w:t>
      </w:r>
      <w:r>
        <w:rPr>
          <w:rFonts w:ascii="Times New Roman" w:hAnsi="Times New Roman"/>
          <w:sz w:val="28"/>
          <w:szCs w:val="28"/>
          <w:lang w:eastAsia="ar-SA"/>
        </w:rPr>
        <w:t>»;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95C10">
        <w:rPr>
          <w:rFonts w:ascii="Times New Roman" w:hAnsi="Times New Roman"/>
          <w:sz w:val="28"/>
          <w:szCs w:val="28"/>
        </w:rPr>
        <w:t>основной образовательной программы среднего общего образования МБОУ «</w:t>
      </w:r>
      <w:proofErr w:type="spellStart"/>
      <w:proofErr w:type="gramStart"/>
      <w:r w:rsidR="00021763">
        <w:rPr>
          <w:rFonts w:ascii="Times New Roman" w:hAnsi="Times New Roman"/>
          <w:sz w:val="28"/>
          <w:szCs w:val="28"/>
        </w:rPr>
        <w:t>Клименковская</w:t>
      </w:r>
      <w:proofErr w:type="spellEnd"/>
      <w:r w:rsidR="00C33C47">
        <w:rPr>
          <w:rFonts w:ascii="Times New Roman" w:hAnsi="Times New Roman"/>
          <w:sz w:val="28"/>
          <w:szCs w:val="28"/>
        </w:rPr>
        <w:t xml:space="preserve"> </w:t>
      </w:r>
      <w:r w:rsidR="00021763">
        <w:rPr>
          <w:rFonts w:ascii="Times New Roman" w:hAnsi="Times New Roman"/>
          <w:sz w:val="28"/>
          <w:szCs w:val="28"/>
        </w:rPr>
        <w:t xml:space="preserve"> основная</w:t>
      </w:r>
      <w:proofErr w:type="gramEnd"/>
      <w:r w:rsidR="00021763">
        <w:rPr>
          <w:rFonts w:ascii="Times New Roman" w:hAnsi="Times New Roman"/>
          <w:sz w:val="28"/>
          <w:szCs w:val="28"/>
        </w:rPr>
        <w:t xml:space="preserve"> </w:t>
      </w:r>
      <w:r w:rsidRPr="00395C10">
        <w:rPr>
          <w:rFonts w:ascii="Times New Roman" w:hAnsi="Times New Roman"/>
          <w:sz w:val="28"/>
          <w:szCs w:val="28"/>
        </w:rPr>
        <w:t xml:space="preserve"> общеобразовательная школа»</w:t>
      </w:r>
      <w:r>
        <w:rPr>
          <w:rFonts w:ascii="Times New Roman" w:hAnsi="Times New Roman"/>
          <w:sz w:val="28"/>
          <w:szCs w:val="28"/>
        </w:rPr>
        <w:t>.</w:t>
      </w:r>
    </w:p>
    <w:p w:rsidR="00C962BA" w:rsidRPr="00A30B12" w:rsidRDefault="00C962BA" w:rsidP="004834FD">
      <w:pPr>
        <w:pStyle w:val="13"/>
        <w:spacing w:line="240" w:lineRule="auto"/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Рабочая программа составлена </w:t>
      </w:r>
      <w:r w:rsidRPr="00A30B12">
        <w:rPr>
          <w:rFonts w:eastAsia="Arial Unicode MS"/>
          <w:sz w:val="28"/>
          <w:szCs w:val="28"/>
        </w:rPr>
        <w:t>с учётом Рабочей программы воспитания муниципального бюджетного общеобразовательног</w:t>
      </w:r>
      <w:r w:rsidR="00021763">
        <w:rPr>
          <w:rFonts w:eastAsia="Arial Unicode MS"/>
          <w:sz w:val="28"/>
          <w:szCs w:val="28"/>
        </w:rPr>
        <w:t xml:space="preserve">о учреждения «Клименковская основная общеобразовательная школа </w:t>
      </w:r>
      <w:r w:rsidRPr="00A30B12">
        <w:rPr>
          <w:rFonts w:eastAsia="Arial Unicode MS"/>
          <w:sz w:val="28"/>
          <w:szCs w:val="28"/>
        </w:rPr>
        <w:t xml:space="preserve"> Ровеньского района Белгородской области», утвержденной приказом по общеобразовательному уч</w:t>
      </w:r>
      <w:r w:rsidR="00021763">
        <w:rPr>
          <w:rFonts w:eastAsia="Arial Unicode MS"/>
          <w:sz w:val="28"/>
          <w:szCs w:val="28"/>
        </w:rPr>
        <w:t>реждению от 30.08.2021 года №124</w:t>
      </w:r>
      <w:r w:rsidRPr="00A30B12">
        <w:rPr>
          <w:rFonts w:eastAsia="Arial Unicode MS"/>
          <w:sz w:val="28"/>
          <w:szCs w:val="28"/>
        </w:rPr>
        <w:t>.</w:t>
      </w:r>
    </w:p>
    <w:p w:rsidR="00C962BA" w:rsidRPr="00A30B12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0B12">
        <w:rPr>
          <w:rFonts w:ascii="Times New Roman" w:hAnsi="Times New Roman"/>
          <w:sz w:val="28"/>
          <w:szCs w:val="28"/>
        </w:rPr>
        <w:t>Основными направлениями воспитательной деятельности являются:</w:t>
      </w:r>
    </w:p>
    <w:p w:rsidR="00C962BA" w:rsidRPr="00A30B12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0B12">
        <w:rPr>
          <w:rFonts w:ascii="Times New Roman" w:hAnsi="Times New Roman"/>
          <w:sz w:val="28"/>
          <w:szCs w:val="28"/>
        </w:rPr>
        <w:t>1. Г</w:t>
      </w:r>
      <w:r>
        <w:rPr>
          <w:rFonts w:ascii="Times New Roman" w:hAnsi="Times New Roman"/>
          <w:sz w:val="28"/>
          <w:szCs w:val="28"/>
        </w:rPr>
        <w:t>ражданское воспитание.</w:t>
      </w:r>
    </w:p>
    <w:p w:rsidR="00C962BA" w:rsidRPr="00A30B12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Патриотическое воспитание.</w:t>
      </w:r>
    </w:p>
    <w:p w:rsidR="00C962BA" w:rsidRPr="00A30B12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0B12">
        <w:rPr>
          <w:rFonts w:ascii="Times New Roman" w:hAnsi="Times New Roman"/>
          <w:sz w:val="28"/>
          <w:szCs w:val="28"/>
        </w:rPr>
        <w:t>3. Духовно-нравстве</w:t>
      </w:r>
      <w:r>
        <w:rPr>
          <w:rFonts w:ascii="Times New Roman" w:hAnsi="Times New Roman"/>
          <w:sz w:val="28"/>
          <w:szCs w:val="28"/>
        </w:rPr>
        <w:t>нное воспитание.</w:t>
      </w:r>
    </w:p>
    <w:p w:rsidR="00C962BA" w:rsidRPr="00A30B12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Эстетическое воспитание.</w:t>
      </w:r>
    </w:p>
    <w:p w:rsidR="00C962BA" w:rsidRPr="00A30B12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0B12">
        <w:rPr>
          <w:rFonts w:ascii="Times New Roman" w:hAnsi="Times New Roman"/>
          <w:sz w:val="28"/>
          <w:szCs w:val="28"/>
        </w:rPr>
        <w:t>5. Физическое воспитание, формирование культуры здоровь</w:t>
      </w:r>
      <w:r>
        <w:rPr>
          <w:rFonts w:ascii="Times New Roman" w:hAnsi="Times New Roman"/>
          <w:sz w:val="28"/>
          <w:szCs w:val="28"/>
        </w:rPr>
        <w:t>я и эмоционального благополучия.</w:t>
      </w:r>
    </w:p>
    <w:p w:rsidR="00C962BA" w:rsidRPr="00A30B12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Трудовое воспитание.</w:t>
      </w:r>
    </w:p>
    <w:p w:rsidR="00C962BA" w:rsidRPr="00A30B12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Экологическое воспитание.</w:t>
      </w:r>
    </w:p>
    <w:p w:rsidR="00C962BA" w:rsidRPr="001239B7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0B12">
        <w:rPr>
          <w:rFonts w:ascii="Times New Roman" w:hAnsi="Times New Roman"/>
          <w:sz w:val="28"/>
          <w:szCs w:val="28"/>
        </w:rPr>
        <w:t>8. Ценности научного познания.</w:t>
      </w:r>
    </w:p>
    <w:p w:rsidR="00C962BA" w:rsidRPr="001239B7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239B7">
        <w:rPr>
          <w:rFonts w:ascii="Times New Roman" w:hAnsi="Times New Roman"/>
          <w:sz w:val="28"/>
          <w:szCs w:val="28"/>
        </w:rPr>
        <w:t xml:space="preserve">Рабочая программа направлена на достижение обучающимися личностных, </w:t>
      </w:r>
      <w:proofErr w:type="spellStart"/>
      <w:r w:rsidRPr="001239B7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1239B7">
        <w:rPr>
          <w:rFonts w:ascii="Times New Roman" w:hAnsi="Times New Roman"/>
          <w:sz w:val="28"/>
          <w:szCs w:val="28"/>
        </w:rPr>
        <w:t xml:space="preserve"> (регулятивных, познавательных, коммуникативных) и предметных результатов.</w:t>
      </w:r>
    </w:p>
    <w:p w:rsidR="00C962BA" w:rsidRPr="00191CB2" w:rsidRDefault="00C962BA" w:rsidP="00191CB2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color w:val="C00000"/>
          <w:sz w:val="28"/>
          <w:szCs w:val="28"/>
          <w:lang w:eastAsia="ar-SA"/>
        </w:rPr>
        <w:t xml:space="preserve"> </w:t>
      </w:r>
      <w:r w:rsidRPr="00A155D9">
        <w:rPr>
          <w:rFonts w:ascii="Times New Roman" w:hAnsi="Times New Roman"/>
          <w:sz w:val="28"/>
          <w:szCs w:val="28"/>
          <w:lang w:eastAsia="ar-SA"/>
        </w:rPr>
        <w:t>Учебным календар</w:t>
      </w:r>
      <w:r>
        <w:rPr>
          <w:rFonts w:ascii="Times New Roman" w:hAnsi="Times New Roman"/>
          <w:sz w:val="28"/>
          <w:szCs w:val="28"/>
          <w:lang w:eastAsia="ar-SA"/>
        </w:rPr>
        <w:t>ным графиком общеобразовательного учреждения</w:t>
      </w:r>
      <w:r w:rsidRPr="00A155D9">
        <w:rPr>
          <w:rFonts w:ascii="Times New Roman" w:hAnsi="Times New Roman"/>
          <w:sz w:val="28"/>
          <w:szCs w:val="28"/>
          <w:lang w:eastAsia="ar-SA"/>
        </w:rPr>
        <w:t xml:space="preserve"> установлено в 5-9 классах 34 учебные недели, поэтому изучение учебного предмета «Русский язык» осуществляется за </w:t>
      </w:r>
      <w:r w:rsidRPr="00191CB2">
        <w:rPr>
          <w:rFonts w:ascii="Times New Roman" w:hAnsi="Times New Roman"/>
          <w:sz w:val="28"/>
          <w:szCs w:val="28"/>
          <w:lang w:eastAsia="ar-SA"/>
        </w:rPr>
        <w:t>748 учебных часов.</w:t>
      </w:r>
    </w:p>
    <w:p w:rsidR="00C962BA" w:rsidRDefault="00C962BA" w:rsidP="001D0F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Учебный план </w:t>
      </w:r>
      <w:r w:rsidRPr="00395C10">
        <w:rPr>
          <w:rFonts w:ascii="Times New Roman" w:hAnsi="Times New Roman"/>
          <w:sz w:val="28"/>
          <w:szCs w:val="28"/>
        </w:rPr>
        <w:t>МБОУ «</w:t>
      </w:r>
      <w:proofErr w:type="spellStart"/>
      <w:r w:rsidR="00021763">
        <w:rPr>
          <w:rFonts w:ascii="Times New Roman" w:hAnsi="Times New Roman"/>
          <w:sz w:val="28"/>
          <w:szCs w:val="28"/>
        </w:rPr>
        <w:t>Клименковская</w:t>
      </w:r>
      <w:proofErr w:type="spellEnd"/>
      <w:r w:rsidR="0002176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21763">
        <w:rPr>
          <w:rFonts w:ascii="Times New Roman" w:hAnsi="Times New Roman"/>
          <w:sz w:val="28"/>
          <w:szCs w:val="28"/>
        </w:rPr>
        <w:t xml:space="preserve">основная </w:t>
      </w:r>
      <w:r w:rsidRPr="00395C10">
        <w:rPr>
          <w:rFonts w:ascii="Times New Roman" w:hAnsi="Times New Roman"/>
          <w:sz w:val="28"/>
          <w:szCs w:val="28"/>
        </w:rPr>
        <w:t xml:space="preserve"> общеобразовательная</w:t>
      </w:r>
      <w:proofErr w:type="gramEnd"/>
      <w:r w:rsidRPr="00395C10">
        <w:rPr>
          <w:rFonts w:ascii="Times New Roman" w:hAnsi="Times New Roman"/>
          <w:sz w:val="28"/>
          <w:szCs w:val="28"/>
        </w:rPr>
        <w:t xml:space="preserve"> школа</w:t>
      </w:r>
      <w:r w:rsidR="00021763">
        <w:rPr>
          <w:rFonts w:ascii="Times New Roman" w:hAnsi="Times New Roman"/>
          <w:sz w:val="28"/>
          <w:szCs w:val="28"/>
        </w:rPr>
        <w:t xml:space="preserve"> </w:t>
      </w:r>
      <w:r w:rsidRPr="00395C1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для изучения русского языка в 5-9 классах отводит: 5 </w:t>
      </w:r>
      <w:proofErr w:type="spellStart"/>
      <w:r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 xml:space="preserve">. – 5 часов, 6 </w:t>
      </w:r>
      <w:proofErr w:type="spellStart"/>
      <w:r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 xml:space="preserve">. – 6 часов, 7 </w:t>
      </w:r>
      <w:proofErr w:type="spellStart"/>
      <w:r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 xml:space="preserve">. – 5 часов, 8-9 </w:t>
      </w:r>
      <w:proofErr w:type="spellStart"/>
      <w:r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>. – по 3 часа.</w:t>
      </w:r>
    </w:p>
    <w:p w:rsidR="00C962BA" w:rsidRDefault="00C962BA" w:rsidP="00BD74E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Рабочая программа</w:t>
      </w:r>
      <w:r w:rsidRPr="00A155D9">
        <w:rPr>
          <w:rFonts w:ascii="Times New Roman" w:hAnsi="Times New Roman"/>
          <w:sz w:val="28"/>
          <w:szCs w:val="28"/>
          <w:lang w:eastAsia="ar-SA"/>
        </w:rPr>
        <w:t xml:space="preserve"> для 5-9 классов ориентирован</w:t>
      </w:r>
      <w:r>
        <w:rPr>
          <w:rFonts w:ascii="Times New Roman" w:hAnsi="Times New Roman"/>
          <w:sz w:val="28"/>
          <w:szCs w:val="28"/>
          <w:lang w:eastAsia="ar-SA"/>
        </w:rPr>
        <w:t>а</w:t>
      </w:r>
      <w:r w:rsidRPr="00A155D9">
        <w:rPr>
          <w:rFonts w:ascii="Times New Roman" w:hAnsi="Times New Roman"/>
          <w:sz w:val="28"/>
          <w:szCs w:val="28"/>
          <w:lang w:eastAsia="ar-SA"/>
        </w:rPr>
        <w:t xml:space="preserve"> на </w:t>
      </w:r>
      <w:r w:rsidRPr="00BD74E8">
        <w:rPr>
          <w:rFonts w:ascii="Times New Roman" w:hAnsi="Times New Roman"/>
          <w:sz w:val="28"/>
          <w:szCs w:val="28"/>
          <w:lang w:eastAsia="ar-SA"/>
        </w:rPr>
        <w:t>5-летний нормативный срок</w:t>
      </w:r>
      <w:r w:rsidRPr="00A155D9">
        <w:rPr>
          <w:rFonts w:ascii="Times New Roman" w:hAnsi="Times New Roman"/>
          <w:sz w:val="28"/>
          <w:szCs w:val="28"/>
          <w:lang w:eastAsia="ar-SA"/>
        </w:rPr>
        <w:t xml:space="preserve"> освоения образовательн</w:t>
      </w:r>
      <w:r>
        <w:rPr>
          <w:rFonts w:ascii="Times New Roman" w:hAnsi="Times New Roman"/>
          <w:sz w:val="28"/>
          <w:szCs w:val="28"/>
          <w:lang w:eastAsia="ar-SA"/>
        </w:rPr>
        <w:t>ой</w:t>
      </w:r>
      <w:r w:rsidRPr="00A155D9">
        <w:rPr>
          <w:rFonts w:ascii="Times New Roman" w:hAnsi="Times New Roman"/>
          <w:sz w:val="28"/>
          <w:szCs w:val="28"/>
          <w:lang w:eastAsia="ar-SA"/>
        </w:rPr>
        <w:t xml:space="preserve"> программ</w:t>
      </w:r>
      <w:r>
        <w:rPr>
          <w:rFonts w:ascii="Times New Roman" w:hAnsi="Times New Roman"/>
          <w:sz w:val="28"/>
          <w:szCs w:val="28"/>
          <w:lang w:eastAsia="ar-SA"/>
        </w:rPr>
        <w:t>ы</w:t>
      </w:r>
      <w:r w:rsidRPr="00A155D9">
        <w:rPr>
          <w:rFonts w:ascii="Times New Roman" w:hAnsi="Times New Roman"/>
          <w:sz w:val="28"/>
          <w:szCs w:val="28"/>
          <w:lang w:eastAsia="ar-SA"/>
        </w:rPr>
        <w:t xml:space="preserve"> основного общего образования</w:t>
      </w:r>
      <w:r>
        <w:rPr>
          <w:rFonts w:ascii="Times New Roman" w:hAnsi="Times New Roman"/>
          <w:sz w:val="28"/>
          <w:szCs w:val="28"/>
          <w:lang w:eastAsia="ar-SA"/>
        </w:rPr>
        <w:t xml:space="preserve"> по русскому языку</w:t>
      </w:r>
      <w:r w:rsidRPr="00A155D9">
        <w:rPr>
          <w:rFonts w:ascii="Times New Roman" w:hAnsi="Times New Roman"/>
          <w:sz w:val="28"/>
          <w:szCs w:val="28"/>
          <w:lang w:eastAsia="ar-SA"/>
        </w:rPr>
        <w:t>.</w:t>
      </w:r>
    </w:p>
    <w:p w:rsidR="00C962BA" w:rsidRPr="00A155D9" w:rsidRDefault="00C962BA" w:rsidP="001D0F3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В рабочей программе </w:t>
      </w:r>
      <w:r w:rsidRPr="00A155D9">
        <w:rPr>
          <w:rFonts w:ascii="Times New Roman" w:hAnsi="Times New Roman"/>
          <w:sz w:val="28"/>
          <w:szCs w:val="28"/>
          <w:lang w:eastAsia="ar-SA"/>
        </w:rPr>
        <w:t>для изучения русског</w:t>
      </w:r>
      <w:r>
        <w:rPr>
          <w:rFonts w:ascii="Times New Roman" w:hAnsi="Times New Roman"/>
          <w:sz w:val="28"/>
          <w:szCs w:val="28"/>
          <w:lang w:eastAsia="ar-SA"/>
        </w:rPr>
        <w:t>о языка в 5-9 классах отведено:</w:t>
      </w:r>
    </w:p>
    <w:p w:rsidR="00C962BA" w:rsidRPr="00191CB2" w:rsidRDefault="00C962BA" w:rsidP="001D0F38">
      <w:pPr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155D9">
        <w:rPr>
          <w:rFonts w:ascii="Times New Roman" w:hAnsi="Times New Roman"/>
          <w:sz w:val="28"/>
          <w:szCs w:val="28"/>
          <w:lang w:eastAsia="ar-SA"/>
        </w:rPr>
        <w:lastRenderedPageBreak/>
        <w:t xml:space="preserve">5 класс – </w:t>
      </w:r>
      <w:r>
        <w:rPr>
          <w:rFonts w:ascii="Times New Roman" w:hAnsi="Times New Roman"/>
          <w:sz w:val="28"/>
          <w:szCs w:val="28"/>
          <w:lang w:eastAsia="ar-SA"/>
        </w:rPr>
        <w:t>170</w:t>
      </w:r>
      <w:r w:rsidRPr="00191CB2">
        <w:rPr>
          <w:rFonts w:ascii="Times New Roman" w:hAnsi="Times New Roman"/>
          <w:sz w:val="28"/>
          <w:szCs w:val="28"/>
          <w:lang w:eastAsia="ar-SA"/>
        </w:rPr>
        <w:t xml:space="preserve"> часа (5 часов в неделю);</w:t>
      </w:r>
    </w:p>
    <w:p w:rsidR="00C962BA" w:rsidRPr="00191CB2" w:rsidRDefault="00C962BA" w:rsidP="001D0F38">
      <w:pPr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91CB2">
        <w:rPr>
          <w:rFonts w:ascii="Times New Roman" w:hAnsi="Times New Roman"/>
          <w:sz w:val="28"/>
          <w:szCs w:val="28"/>
          <w:lang w:eastAsia="ar-SA"/>
        </w:rPr>
        <w:t xml:space="preserve">6 класс – </w:t>
      </w:r>
      <w:r>
        <w:rPr>
          <w:rFonts w:ascii="Times New Roman" w:hAnsi="Times New Roman"/>
          <w:sz w:val="28"/>
          <w:szCs w:val="28"/>
          <w:lang w:eastAsia="ar-SA"/>
        </w:rPr>
        <w:t>204</w:t>
      </w:r>
      <w:r w:rsidRPr="00191CB2">
        <w:rPr>
          <w:rFonts w:ascii="Times New Roman" w:hAnsi="Times New Roman"/>
          <w:sz w:val="28"/>
          <w:szCs w:val="28"/>
          <w:lang w:eastAsia="ar-SA"/>
        </w:rPr>
        <w:t xml:space="preserve"> часов (6 часов в неделю);</w:t>
      </w:r>
    </w:p>
    <w:p w:rsidR="00C962BA" w:rsidRPr="00191CB2" w:rsidRDefault="00C962BA" w:rsidP="001D0F38">
      <w:pPr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91CB2">
        <w:rPr>
          <w:rFonts w:ascii="Times New Roman" w:hAnsi="Times New Roman"/>
          <w:sz w:val="28"/>
          <w:szCs w:val="28"/>
          <w:lang w:eastAsia="ar-SA"/>
        </w:rPr>
        <w:t xml:space="preserve">7 класс – </w:t>
      </w:r>
      <w:r>
        <w:rPr>
          <w:rFonts w:ascii="Times New Roman" w:hAnsi="Times New Roman"/>
          <w:sz w:val="28"/>
          <w:szCs w:val="28"/>
          <w:lang w:eastAsia="ar-SA"/>
        </w:rPr>
        <w:t>170</w:t>
      </w:r>
      <w:r w:rsidRPr="00191CB2">
        <w:rPr>
          <w:rFonts w:ascii="Times New Roman" w:hAnsi="Times New Roman"/>
          <w:sz w:val="28"/>
          <w:szCs w:val="28"/>
          <w:lang w:eastAsia="ar-SA"/>
        </w:rPr>
        <w:t xml:space="preserve"> часов в год (5 часов в неделю);</w:t>
      </w:r>
    </w:p>
    <w:p w:rsidR="00C962BA" w:rsidRPr="00191CB2" w:rsidRDefault="00C962BA" w:rsidP="001D0F38">
      <w:pPr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91CB2">
        <w:rPr>
          <w:rFonts w:ascii="Times New Roman" w:hAnsi="Times New Roman"/>
          <w:sz w:val="28"/>
          <w:szCs w:val="28"/>
          <w:lang w:eastAsia="ar-SA"/>
        </w:rPr>
        <w:t xml:space="preserve">8 класс – </w:t>
      </w:r>
      <w:r>
        <w:rPr>
          <w:rFonts w:ascii="Times New Roman" w:hAnsi="Times New Roman"/>
          <w:sz w:val="28"/>
          <w:szCs w:val="28"/>
          <w:lang w:eastAsia="ar-SA"/>
        </w:rPr>
        <w:t>102</w:t>
      </w:r>
      <w:r w:rsidRPr="00191CB2">
        <w:rPr>
          <w:rFonts w:ascii="Times New Roman" w:hAnsi="Times New Roman"/>
          <w:sz w:val="28"/>
          <w:szCs w:val="28"/>
          <w:lang w:eastAsia="ar-SA"/>
        </w:rPr>
        <w:t xml:space="preserve"> часа в год (3 часа в неделю);</w:t>
      </w:r>
    </w:p>
    <w:p w:rsidR="00C962BA" w:rsidRPr="00A155D9" w:rsidRDefault="00C962BA" w:rsidP="001D0F38">
      <w:pPr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91CB2">
        <w:rPr>
          <w:rFonts w:ascii="Times New Roman" w:hAnsi="Times New Roman"/>
          <w:sz w:val="28"/>
          <w:szCs w:val="28"/>
          <w:lang w:eastAsia="ar-SA"/>
        </w:rPr>
        <w:t xml:space="preserve">9 класс – </w:t>
      </w:r>
      <w:r>
        <w:rPr>
          <w:rFonts w:ascii="Times New Roman" w:hAnsi="Times New Roman"/>
          <w:sz w:val="28"/>
          <w:szCs w:val="28"/>
          <w:lang w:eastAsia="ar-SA"/>
        </w:rPr>
        <w:t>102</w:t>
      </w:r>
      <w:r w:rsidRPr="00191CB2">
        <w:rPr>
          <w:rFonts w:ascii="Times New Roman" w:hAnsi="Times New Roman"/>
          <w:sz w:val="28"/>
          <w:szCs w:val="28"/>
          <w:lang w:eastAsia="ar-SA"/>
        </w:rPr>
        <w:t xml:space="preserve"> часов</w:t>
      </w:r>
      <w:r w:rsidRPr="00A155D9">
        <w:rPr>
          <w:rFonts w:ascii="Times New Roman" w:hAnsi="Times New Roman"/>
          <w:sz w:val="28"/>
          <w:szCs w:val="28"/>
          <w:lang w:eastAsia="ar-SA"/>
        </w:rPr>
        <w:t xml:space="preserve"> в год (3 часа в неделю).</w:t>
      </w:r>
    </w:p>
    <w:p w:rsidR="00C962BA" w:rsidRPr="00191CB2" w:rsidRDefault="00C962BA" w:rsidP="00191CB2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color w:val="C00000"/>
          <w:sz w:val="28"/>
          <w:szCs w:val="28"/>
          <w:lang w:eastAsia="ar-SA"/>
        </w:rPr>
      </w:pPr>
      <w:r>
        <w:rPr>
          <w:rFonts w:ascii="Times New Roman" w:hAnsi="Times New Roman"/>
          <w:color w:val="C00000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Планирование Р</w:t>
      </w:r>
      <w:r w:rsidRPr="00A155D9">
        <w:rPr>
          <w:rFonts w:ascii="Times New Roman" w:hAnsi="Times New Roman"/>
          <w:sz w:val="28"/>
          <w:szCs w:val="28"/>
          <w:lang w:eastAsia="ar-SA"/>
        </w:rPr>
        <w:t xml:space="preserve">абочей программы включает проведение </w:t>
      </w:r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ar-SA"/>
        </w:rPr>
        <w:t>контрольных письменных работ: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38"/>
        <w:gridCol w:w="1468"/>
        <w:gridCol w:w="1468"/>
        <w:gridCol w:w="1458"/>
        <w:gridCol w:w="1458"/>
        <w:gridCol w:w="1672"/>
      </w:tblGrid>
      <w:tr w:rsidR="00C962BA" w:rsidRPr="00CB3283" w:rsidTr="004F660B">
        <w:tc>
          <w:tcPr>
            <w:tcW w:w="1938" w:type="dxa"/>
            <w:vMerge w:val="restart"/>
          </w:tcPr>
          <w:p w:rsidR="00C962BA" w:rsidRPr="00A155D9" w:rsidRDefault="00C962BA" w:rsidP="004834F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A155D9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Количество контрольных работ</w:t>
            </w:r>
          </w:p>
        </w:tc>
        <w:tc>
          <w:tcPr>
            <w:tcW w:w="7524" w:type="dxa"/>
            <w:gridSpan w:val="5"/>
          </w:tcPr>
          <w:p w:rsidR="00C962BA" w:rsidRPr="00A155D9" w:rsidRDefault="00C962BA" w:rsidP="004834F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                                            </w:t>
            </w:r>
            <w:r w:rsidRPr="00A155D9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Класс</w:t>
            </w:r>
          </w:p>
        </w:tc>
      </w:tr>
      <w:tr w:rsidR="00C962BA" w:rsidRPr="00CB3283" w:rsidTr="004F660B">
        <w:tc>
          <w:tcPr>
            <w:tcW w:w="1938" w:type="dxa"/>
            <w:vMerge/>
          </w:tcPr>
          <w:p w:rsidR="00C962BA" w:rsidRPr="00A155D9" w:rsidRDefault="00C962BA" w:rsidP="004834F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468" w:type="dxa"/>
          </w:tcPr>
          <w:p w:rsidR="00C962BA" w:rsidRPr="00A155D9" w:rsidRDefault="00C962BA" w:rsidP="00191C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A155D9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468" w:type="dxa"/>
          </w:tcPr>
          <w:p w:rsidR="00C962BA" w:rsidRPr="00A155D9" w:rsidRDefault="00C962BA" w:rsidP="00191C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A155D9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458" w:type="dxa"/>
          </w:tcPr>
          <w:p w:rsidR="00C962BA" w:rsidRPr="00A155D9" w:rsidRDefault="00C962BA" w:rsidP="00191C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A155D9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1458" w:type="dxa"/>
          </w:tcPr>
          <w:p w:rsidR="00C962BA" w:rsidRPr="00A155D9" w:rsidRDefault="00C962BA" w:rsidP="00191C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A155D9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1672" w:type="dxa"/>
          </w:tcPr>
          <w:p w:rsidR="00C962BA" w:rsidRPr="00A155D9" w:rsidRDefault="00C962BA" w:rsidP="00191C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A155D9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9</w:t>
            </w:r>
          </w:p>
        </w:tc>
      </w:tr>
      <w:tr w:rsidR="00C962BA" w:rsidRPr="00CB3283" w:rsidTr="004F660B">
        <w:tc>
          <w:tcPr>
            <w:tcW w:w="1938" w:type="dxa"/>
          </w:tcPr>
          <w:p w:rsidR="00C962BA" w:rsidRPr="00A155D9" w:rsidRDefault="00C962BA" w:rsidP="004834F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155D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Диктант </w:t>
            </w:r>
          </w:p>
        </w:tc>
        <w:tc>
          <w:tcPr>
            <w:tcW w:w="1468" w:type="dxa"/>
          </w:tcPr>
          <w:p w:rsidR="00C962BA" w:rsidRPr="00A155D9" w:rsidRDefault="00C962BA" w:rsidP="00191C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155D9">
              <w:rPr>
                <w:rFonts w:ascii="Times New Roman" w:hAnsi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468" w:type="dxa"/>
          </w:tcPr>
          <w:p w:rsidR="00C962BA" w:rsidRPr="00A155D9" w:rsidRDefault="00C962BA" w:rsidP="00191C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155D9">
              <w:rPr>
                <w:rFonts w:ascii="Times New Roman" w:hAnsi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458" w:type="dxa"/>
          </w:tcPr>
          <w:p w:rsidR="00C962BA" w:rsidRPr="00A155D9" w:rsidRDefault="00C962BA" w:rsidP="00191C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155D9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58" w:type="dxa"/>
          </w:tcPr>
          <w:p w:rsidR="00C962BA" w:rsidRPr="00A155D9" w:rsidRDefault="00C962BA" w:rsidP="00191C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155D9">
              <w:rPr>
                <w:rFonts w:ascii="Times New Roman" w:hAnsi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672" w:type="dxa"/>
          </w:tcPr>
          <w:p w:rsidR="00C962BA" w:rsidRPr="00A155D9" w:rsidRDefault="00C962BA" w:rsidP="00191C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155D9">
              <w:rPr>
                <w:rFonts w:ascii="Times New Roman" w:hAnsi="Times New Roman"/>
                <w:sz w:val="28"/>
                <w:szCs w:val="28"/>
                <w:lang w:eastAsia="ar-SA"/>
              </w:rPr>
              <w:t>1</w:t>
            </w:r>
          </w:p>
        </w:tc>
      </w:tr>
      <w:tr w:rsidR="00C962BA" w:rsidRPr="00CB3283" w:rsidTr="004F660B">
        <w:tc>
          <w:tcPr>
            <w:tcW w:w="1938" w:type="dxa"/>
          </w:tcPr>
          <w:p w:rsidR="00C962BA" w:rsidRPr="00A155D9" w:rsidRDefault="00C962BA" w:rsidP="004834F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155D9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Контрольное тестирование</w:t>
            </w:r>
          </w:p>
        </w:tc>
        <w:tc>
          <w:tcPr>
            <w:tcW w:w="1468" w:type="dxa"/>
          </w:tcPr>
          <w:p w:rsidR="00C962BA" w:rsidRPr="00A155D9" w:rsidRDefault="00C962BA" w:rsidP="00191C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155D9">
              <w:rPr>
                <w:rFonts w:ascii="Times New Roman" w:hAnsi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68" w:type="dxa"/>
          </w:tcPr>
          <w:p w:rsidR="00C962BA" w:rsidRPr="00A155D9" w:rsidRDefault="00C962BA" w:rsidP="00191C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155D9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58" w:type="dxa"/>
          </w:tcPr>
          <w:p w:rsidR="00C962BA" w:rsidRPr="00A155D9" w:rsidRDefault="00C962BA" w:rsidP="00191C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155D9">
              <w:rPr>
                <w:rFonts w:ascii="Times New Roman" w:hAnsi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458" w:type="dxa"/>
          </w:tcPr>
          <w:p w:rsidR="00C962BA" w:rsidRPr="00A155D9" w:rsidRDefault="00C962BA" w:rsidP="00191C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155D9">
              <w:rPr>
                <w:rFonts w:ascii="Times New Roman" w:hAnsi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672" w:type="dxa"/>
          </w:tcPr>
          <w:p w:rsidR="00C962BA" w:rsidRPr="00A155D9" w:rsidRDefault="00C962BA" w:rsidP="00191C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155D9">
              <w:rPr>
                <w:rFonts w:ascii="Times New Roman" w:hAnsi="Times New Roman"/>
                <w:sz w:val="28"/>
                <w:szCs w:val="28"/>
                <w:lang w:eastAsia="ar-SA"/>
              </w:rPr>
              <w:t>1</w:t>
            </w:r>
          </w:p>
        </w:tc>
      </w:tr>
      <w:tr w:rsidR="00C962BA" w:rsidRPr="00CB3283" w:rsidTr="004F660B">
        <w:tc>
          <w:tcPr>
            <w:tcW w:w="1938" w:type="dxa"/>
          </w:tcPr>
          <w:p w:rsidR="00C962BA" w:rsidRPr="00A155D9" w:rsidRDefault="00C962BA" w:rsidP="004834F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155D9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Изложение </w:t>
            </w:r>
          </w:p>
        </w:tc>
        <w:tc>
          <w:tcPr>
            <w:tcW w:w="1468" w:type="dxa"/>
          </w:tcPr>
          <w:p w:rsidR="00C962BA" w:rsidRPr="00A155D9" w:rsidRDefault="00C962BA" w:rsidP="00191C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155D9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68" w:type="dxa"/>
          </w:tcPr>
          <w:p w:rsidR="00C962BA" w:rsidRPr="00A155D9" w:rsidRDefault="00C962BA" w:rsidP="00191C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155D9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58" w:type="dxa"/>
          </w:tcPr>
          <w:p w:rsidR="00C962BA" w:rsidRPr="00A155D9" w:rsidRDefault="00C962BA" w:rsidP="00191C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155D9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58" w:type="dxa"/>
          </w:tcPr>
          <w:p w:rsidR="00C962BA" w:rsidRPr="00A155D9" w:rsidRDefault="00C962BA" w:rsidP="00191C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155D9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672" w:type="dxa"/>
          </w:tcPr>
          <w:p w:rsidR="00C962BA" w:rsidRPr="00A155D9" w:rsidRDefault="00C962BA" w:rsidP="00191C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155D9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</w:p>
        </w:tc>
      </w:tr>
      <w:tr w:rsidR="00C962BA" w:rsidRPr="00CB3283" w:rsidTr="004F660B">
        <w:tc>
          <w:tcPr>
            <w:tcW w:w="1938" w:type="dxa"/>
          </w:tcPr>
          <w:p w:rsidR="00C962BA" w:rsidRPr="00A155D9" w:rsidRDefault="00C962BA" w:rsidP="004834F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155D9">
              <w:rPr>
                <w:rFonts w:ascii="Times New Roman" w:hAnsi="Times New Roman"/>
                <w:sz w:val="28"/>
                <w:szCs w:val="28"/>
                <w:lang w:eastAsia="ar-SA"/>
              </w:rPr>
              <w:t>Сочинение</w:t>
            </w:r>
          </w:p>
        </w:tc>
        <w:tc>
          <w:tcPr>
            <w:tcW w:w="1468" w:type="dxa"/>
          </w:tcPr>
          <w:p w:rsidR="00C962BA" w:rsidRPr="00A155D9" w:rsidRDefault="00C962BA" w:rsidP="00191C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155D9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68" w:type="dxa"/>
          </w:tcPr>
          <w:p w:rsidR="00C962BA" w:rsidRPr="00A155D9" w:rsidRDefault="00C962BA" w:rsidP="00191C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155D9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58" w:type="dxa"/>
          </w:tcPr>
          <w:p w:rsidR="00C962BA" w:rsidRPr="00A155D9" w:rsidRDefault="00C962BA" w:rsidP="00191C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155D9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458" w:type="dxa"/>
          </w:tcPr>
          <w:p w:rsidR="00C962BA" w:rsidRPr="00A155D9" w:rsidRDefault="00C962BA" w:rsidP="00191C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155D9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672" w:type="dxa"/>
          </w:tcPr>
          <w:p w:rsidR="00C962BA" w:rsidRPr="00A155D9" w:rsidRDefault="00C962BA" w:rsidP="00191CB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155D9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</w:p>
        </w:tc>
      </w:tr>
    </w:tbl>
    <w:p w:rsidR="00C962BA" w:rsidRPr="00A30B12" w:rsidRDefault="00C962BA" w:rsidP="00EE2C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2CE6">
        <w:rPr>
          <w:rFonts w:ascii="Times New Roman" w:hAnsi="Times New Roman"/>
          <w:sz w:val="28"/>
          <w:szCs w:val="28"/>
        </w:rPr>
        <w:t xml:space="preserve">          </w:t>
      </w:r>
      <w:r w:rsidRPr="00A30B12">
        <w:rPr>
          <w:rFonts w:ascii="Times New Roman" w:hAnsi="Times New Roman"/>
          <w:sz w:val="28"/>
          <w:szCs w:val="28"/>
        </w:rPr>
        <w:t>Текущий контроль уровня усвоения знаний осуществляется в процессе индивидуальной, парной, групповой и коллективной деятельности обучающихся.</w:t>
      </w:r>
    </w:p>
    <w:p w:rsidR="00C962BA" w:rsidRPr="00B92FF9" w:rsidRDefault="00C962BA" w:rsidP="003403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2FF9">
        <w:rPr>
          <w:rFonts w:ascii="Times New Roman" w:hAnsi="Times New Roman"/>
          <w:sz w:val="28"/>
          <w:szCs w:val="28"/>
        </w:rPr>
        <w:t>Промежуточная аттестация проводится без аттестационных испытаний на основе текущего контроля с фиксацией результата в виде годовой отметки по предмету.</w:t>
      </w:r>
    </w:p>
    <w:p w:rsidR="00C962BA" w:rsidRPr="00CC2C52" w:rsidRDefault="00C962BA" w:rsidP="00EE2CE6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EE2CE6">
        <w:rPr>
          <w:rFonts w:ascii="Times New Roman" w:hAnsi="Times New Roman"/>
          <w:sz w:val="28"/>
          <w:szCs w:val="28"/>
        </w:rPr>
        <w:t xml:space="preserve">         </w:t>
      </w:r>
      <w:r w:rsidRPr="00CC2C52">
        <w:rPr>
          <w:rFonts w:ascii="Times New Roman" w:hAnsi="Times New Roman"/>
          <w:sz w:val="28"/>
          <w:szCs w:val="28"/>
        </w:rPr>
        <w:t>Для реализации Рабочей программы по русскому языку в 5-9 классах используется линия учебников, входящих в федеральный перечен</w:t>
      </w:r>
      <w:r>
        <w:rPr>
          <w:rFonts w:ascii="Times New Roman" w:hAnsi="Times New Roman"/>
          <w:sz w:val="28"/>
          <w:szCs w:val="28"/>
        </w:rPr>
        <w:t xml:space="preserve">ь: </w:t>
      </w:r>
      <w:r w:rsidRPr="00CC2C52">
        <w:rPr>
          <w:rFonts w:ascii="Times New Roman" w:hAnsi="Times New Roman"/>
          <w:sz w:val="28"/>
          <w:szCs w:val="28"/>
        </w:rPr>
        <w:t>учебн</w:t>
      </w:r>
      <w:r>
        <w:rPr>
          <w:rFonts w:ascii="Times New Roman" w:hAnsi="Times New Roman"/>
          <w:sz w:val="28"/>
          <w:szCs w:val="28"/>
        </w:rPr>
        <w:t>ики</w:t>
      </w:r>
      <w:r w:rsidRPr="00CC2C52">
        <w:rPr>
          <w:rFonts w:ascii="Times New Roman" w:hAnsi="Times New Roman"/>
          <w:sz w:val="28"/>
          <w:szCs w:val="28"/>
        </w:rPr>
        <w:t xml:space="preserve"> под редакцией Т.А.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2C52">
        <w:rPr>
          <w:rFonts w:ascii="Times New Roman" w:hAnsi="Times New Roman"/>
          <w:sz w:val="28"/>
          <w:szCs w:val="28"/>
        </w:rPr>
        <w:t>Ладыженской</w:t>
      </w:r>
      <w:proofErr w:type="spellEnd"/>
      <w:r w:rsidRPr="00CC2C52">
        <w:rPr>
          <w:rFonts w:ascii="Times New Roman" w:hAnsi="Times New Roman"/>
          <w:sz w:val="28"/>
          <w:szCs w:val="28"/>
        </w:rPr>
        <w:t>, М.Т.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2C52">
        <w:rPr>
          <w:rFonts w:ascii="Times New Roman" w:hAnsi="Times New Roman"/>
          <w:sz w:val="28"/>
          <w:szCs w:val="28"/>
        </w:rPr>
        <w:t>Баранова и др.</w:t>
      </w:r>
      <w:r w:rsidRPr="00CC2C52">
        <w:rPr>
          <w:rFonts w:ascii="Times New Roman" w:hAnsi="Times New Roman"/>
          <w:sz w:val="28"/>
          <w:szCs w:val="28"/>
          <w:lang w:eastAsia="ar-SA"/>
        </w:rPr>
        <w:t>:</w:t>
      </w:r>
    </w:p>
    <w:p w:rsidR="00C962BA" w:rsidRPr="00A155D9" w:rsidRDefault="00C962BA" w:rsidP="00BD74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 xml:space="preserve">Русский язык. 5 класс. Учеб. для </w:t>
      </w:r>
      <w:proofErr w:type="spellStart"/>
      <w:r w:rsidRPr="00A155D9">
        <w:rPr>
          <w:rFonts w:ascii="Times New Roman" w:hAnsi="Times New Roman"/>
          <w:sz w:val="28"/>
          <w:szCs w:val="28"/>
          <w:lang w:eastAsia="ru-RU"/>
        </w:rPr>
        <w:t>общеобразоват</w:t>
      </w:r>
      <w:proofErr w:type="spellEnd"/>
      <w:r w:rsidRPr="00A155D9">
        <w:rPr>
          <w:rFonts w:ascii="Times New Roman" w:hAnsi="Times New Roman"/>
          <w:sz w:val="28"/>
          <w:szCs w:val="28"/>
          <w:lang w:eastAsia="ru-RU"/>
        </w:rPr>
        <w:t xml:space="preserve">. организаций. В 2 ч. Т.А. </w:t>
      </w:r>
      <w:proofErr w:type="spellStart"/>
      <w:r w:rsidRPr="00A155D9">
        <w:rPr>
          <w:rFonts w:ascii="Times New Roman" w:hAnsi="Times New Roman"/>
          <w:sz w:val="28"/>
          <w:szCs w:val="28"/>
          <w:lang w:eastAsia="ru-RU"/>
        </w:rPr>
        <w:t>Ладыженская</w:t>
      </w:r>
      <w:proofErr w:type="spellEnd"/>
      <w:r w:rsidRPr="00A155D9">
        <w:rPr>
          <w:rFonts w:ascii="Times New Roman" w:hAnsi="Times New Roman"/>
          <w:sz w:val="28"/>
          <w:szCs w:val="28"/>
          <w:lang w:eastAsia="ru-RU"/>
        </w:rPr>
        <w:t xml:space="preserve">, М.Т. Баранов, Л.А. </w:t>
      </w:r>
      <w:proofErr w:type="spellStart"/>
      <w:r w:rsidRPr="00A155D9">
        <w:rPr>
          <w:rFonts w:ascii="Times New Roman" w:hAnsi="Times New Roman"/>
          <w:sz w:val="28"/>
          <w:szCs w:val="28"/>
          <w:lang w:eastAsia="ru-RU"/>
        </w:rPr>
        <w:t>Тростенцова</w:t>
      </w:r>
      <w:proofErr w:type="spellEnd"/>
      <w:r w:rsidRPr="00A155D9">
        <w:rPr>
          <w:rFonts w:ascii="Times New Roman" w:hAnsi="Times New Roman"/>
          <w:sz w:val="28"/>
          <w:szCs w:val="28"/>
          <w:lang w:eastAsia="ru-RU"/>
        </w:rPr>
        <w:t xml:space="preserve"> и др. - М.: Просвещение, 2015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962BA" w:rsidRPr="00A155D9" w:rsidRDefault="00C962BA" w:rsidP="00BD74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 xml:space="preserve">Русский язык. 6 класс. Учеб. для </w:t>
      </w:r>
      <w:proofErr w:type="spellStart"/>
      <w:r w:rsidRPr="00A155D9">
        <w:rPr>
          <w:rFonts w:ascii="Times New Roman" w:hAnsi="Times New Roman"/>
          <w:sz w:val="28"/>
          <w:szCs w:val="28"/>
          <w:lang w:eastAsia="ru-RU"/>
        </w:rPr>
        <w:t>общеобразоват</w:t>
      </w:r>
      <w:proofErr w:type="spellEnd"/>
      <w:r w:rsidRPr="00A155D9">
        <w:rPr>
          <w:rFonts w:ascii="Times New Roman" w:hAnsi="Times New Roman"/>
          <w:sz w:val="28"/>
          <w:szCs w:val="28"/>
          <w:lang w:eastAsia="ru-RU"/>
        </w:rPr>
        <w:t>. органи</w:t>
      </w:r>
      <w:r>
        <w:rPr>
          <w:rFonts w:ascii="Times New Roman" w:hAnsi="Times New Roman"/>
          <w:sz w:val="28"/>
          <w:szCs w:val="28"/>
          <w:lang w:eastAsia="ru-RU"/>
        </w:rPr>
        <w:t xml:space="preserve">заций. В 2 ч. </w:t>
      </w:r>
      <w:r w:rsidRPr="00A155D9">
        <w:rPr>
          <w:rFonts w:ascii="Times New Roman" w:hAnsi="Times New Roman"/>
          <w:sz w:val="28"/>
          <w:szCs w:val="28"/>
          <w:lang w:eastAsia="ru-RU"/>
        </w:rPr>
        <w:t>М.Т. Баранов,</w:t>
      </w:r>
      <w:r w:rsidRPr="00CC2C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Т.А. </w:t>
      </w:r>
      <w:proofErr w:type="spellStart"/>
      <w:r w:rsidRPr="00A155D9">
        <w:rPr>
          <w:rFonts w:ascii="Times New Roman" w:hAnsi="Times New Roman"/>
          <w:sz w:val="28"/>
          <w:szCs w:val="28"/>
          <w:lang w:eastAsia="ru-RU"/>
        </w:rPr>
        <w:t>Ладыженская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, Л.А.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155D9">
        <w:rPr>
          <w:rFonts w:ascii="Times New Roman" w:hAnsi="Times New Roman"/>
          <w:sz w:val="28"/>
          <w:szCs w:val="28"/>
          <w:lang w:eastAsia="ru-RU"/>
        </w:rPr>
        <w:t>Тростенцова</w:t>
      </w:r>
      <w:proofErr w:type="spellEnd"/>
      <w:r w:rsidRPr="00A155D9">
        <w:rPr>
          <w:rFonts w:ascii="Times New Roman" w:hAnsi="Times New Roman"/>
          <w:sz w:val="28"/>
          <w:szCs w:val="28"/>
          <w:lang w:eastAsia="ru-RU"/>
        </w:rPr>
        <w:t xml:space="preserve"> и др. - М.: Просвещение, 2016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962BA" w:rsidRPr="00A155D9" w:rsidRDefault="00C962BA" w:rsidP="00BD74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 xml:space="preserve">Русский язык. 7 класс. Учеб. для </w:t>
      </w:r>
      <w:proofErr w:type="spellStart"/>
      <w:r w:rsidRPr="00A155D9">
        <w:rPr>
          <w:rFonts w:ascii="Times New Roman" w:hAnsi="Times New Roman"/>
          <w:sz w:val="28"/>
          <w:szCs w:val="28"/>
          <w:lang w:eastAsia="ru-RU"/>
        </w:rPr>
        <w:t>общеобразоват</w:t>
      </w:r>
      <w:proofErr w:type="spellEnd"/>
      <w:r w:rsidRPr="00A155D9">
        <w:rPr>
          <w:rFonts w:ascii="Times New Roman" w:hAnsi="Times New Roman"/>
          <w:sz w:val="28"/>
          <w:szCs w:val="28"/>
          <w:lang w:eastAsia="ru-RU"/>
        </w:rPr>
        <w:t>. организаций. В 2 ч. М.Т. Баранов,</w:t>
      </w:r>
      <w:r w:rsidRPr="00CC2C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Т.А. </w:t>
      </w:r>
      <w:proofErr w:type="spellStart"/>
      <w:r w:rsidRPr="00A155D9">
        <w:rPr>
          <w:rFonts w:ascii="Times New Roman" w:hAnsi="Times New Roman"/>
          <w:sz w:val="28"/>
          <w:szCs w:val="28"/>
          <w:lang w:eastAsia="ru-RU"/>
        </w:rPr>
        <w:t>Ладыженская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,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Л.А. </w:t>
      </w:r>
      <w:proofErr w:type="spellStart"/>
      <w:r w:rsidRPr="00A155D9">
        <w:rPr>
          <w:rFonts w:ascii="Times New Roman" w:hAnsi="Times New Roman"/>
          <w:sz w:val="28"/>
          <w:szCs w:val="28"/>
          <w:lang w:eastAsia="ru-RU"/>
        </w:rPr>
        <w:t>Тростенцова</w:t>
      </w:r>
      <w:proofErr w:type="spellEnd"/>
      <w:r w:rsidRPr="00A155D9">
        <w:rPr>
          <w:rFonts w:ascii="Times New Roman" w:hAnsi="Times New Roman"/>
          <w:sz w:val="28"/>
          <w:szCs w:val="28"/>
          <w:lang w:eastAsia="ru-RU"/>
        </w:rPr>
        <w:t xml:space="preserve"> и др. - М.: Просвещение, 2017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962BA" w:rsidRPr="00A155D9" w:rsidRDefault="00C962BA" w:rsidP="00BD74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 xml:space="preserve">Русский язык. 8 класс. Учеб. для </w:t>
      </w:r>
      <w:proofErr w:type="spellStart"/>
      <w:r w:rsidRPr="00A155D9">
        <w:rPr>
          <w:rFonts w:ascii="Times New Roman" w:hAnsi="Times New Roman"/>
          <w:sz w:val="28"/>
          <w:szCs w:val="28"/>
          <w:lang w:eastAsia="ru-RU"/>
        </w:rPr>
        <w:t>общеобразоват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. организаций. С.Г.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Бархударов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155D9">
        <w:rPr>
          <w:rFonts w:ascii="Times New Roman" w:hAnsi="Times New Roman"/>
          <w:sz w:val="28"/>
          <w:szCs w:val="28"/>
          <w:lang w:eastAsia="ru-RU"/>
        </w:rPr>
        <w:t>и др. - М.: Просвещение, 2019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962BA" w:rsidRDefault="00C962BA" w:rsidP="00BD74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Русский язык. 9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класс. Учеб. для </w:t>
      </w:r>
      <w:proofErr w:type="spellStart"/>
      <w:r w:rsidRPr="00A155D9">
        <w:rPr>
          <w:rFonts w:ascii="Times New Roman" w:hAnsi="Times New Roman"/>
          <w:sz w:val="28"/>
          <w:szCs w:val="28"/>
          <w:lang w:eastAsia="ru-RU"/>
        </w:rPr>
        <w:t>общеобразоват</w:t>
      </w:r>
      <w:proofErr w:type="spellEnd"/>
      <w:r w:rsidRPr="00A155D9">
        <w:rPr>
          <w:rFonts w:ascii="Times New Roman" w:hAnsi="Times New Roman"/>
          <w:sz w:val="28"/>
          <w:szCs w:val="28"/>
          <w:lang w:eastAsia="ru-RU"/>
        </w:rPr>
        <w:t xml:space="preserve">. организаций. С.Г. </w:t>
      </w:r>
      <w:proofErr w:type="spellStart"/>
      <w:r w:rsidRPr="00A155D9">
        <w:rPr>
          <w:rFonts w:ascii="Times New Roman" w:hAnsi="Times New Roman"/>
          <w:sz w:val="28"/>
          <w:szCs w:val="28"/>
          <w:lang w:eastAsia="ru-RU"/>
        </w:rPr>
        <w:t>Бархударов</w:t>
      </w:r>
      <w:proofErr w:type="spellEnd"/>
      <w:r w:rsidRPr="00A155D9">
        <w:rPr>
          <w:rFonts w:ascii="Times New Roman" w:hAnsi="Times New Roman"/>
          <w:sz w:val="28"/>
          <w:szCs w:val="28"/>
          <w:lang w:eastAsia="ru-RU"/>
        </w:rPr>
        <w:t xml:space="preserve"> и др. - М.: Просвещение, 2019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962BA" w:rsidRPr="00A155D9" w:rsidRDefault="00C962BA" w:rsidP="00BD74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962BA" w:rsidRPr="00A155D9" w:rsidRDefault="00C962BA" w:rsidP="00BD74E8">
      <w:pPr>
        <w:pStyle w:val="a7"/>
        <w:ind w:left="0"/>
        <w:jc w:val="center"/>
        <w:rPr>
          <w:b/>
          <w:sz w:val="28"/>
          <w:szCs w:val="28"/>
        </w:rPr>
      </w:pPr>
      <w:r w:rsidRPr="00A155D9">
        <w:rPr>
          <w:b/>
          <w:sz w:val="28"/>
          <w:szCs w:val="28"/>
        </w:rPr>
        <w:t>Планируемые результаты освоения учебного предмета</w:t>
      </w:r>
    </w:p>
    <w:p w:rsidR="00C962BA" w:rsidRPr="00191CB2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191CB2">
        <w:rPr>
          <w:rFonts w:ascii="Times New Roman" w:hAnsi="Times New Roman"/>
          <w:b/>
          <w:i/>
          <w:sz w:val="28"/>
          <w:szCs w:val="28"/>
          <w:lang w:eastAsia="ru-RU"/>
        </w:rPr>
        <w:t>Личностные результаты: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 xml:space="preserve"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</w:t>
      </w:r>
      <w:r w:rsidRPr="00A155D9">
        <w:rPr>
          <w:rFonts w:ascii="Times New Roman" w:hAnsi="Times New Roman"/>
          <w:sz w:val="28"/>
          <w:szCs w:val="28"/>
          <w:lang w:eastAsia="ru-RU"/>
        </w:rPr>
        <w:lastRenderedPageBreak/>
        <w:t>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C962BA" w:rsidRPr="00EE2CE6" w:rsidRDefault="00C962BA" w:rsidP="00EE2CE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lastRenderedPageBreak/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C962BA" w:rsidRPr="00D001A8" w:rsidRDefault="00C962BA" w:rsidP="00340377">
      <w:pPr>
        <w:pStyle w:val="13"/>
        <w:spacing w:line="240" w:lineRule="auto"/>
        <w:ind w:firstLine="0"/>
        <w:jc w:val="both"/>
        <w:rPr>
          <w:sz w:val="28"/>
          <w:szCs w:val="28"/>
        </w:rPr>
      </w:pPr>
      <w:r w:rsidRPr="00EE2CE6">
        <w:rPr>
          <w:b/>
          <w:bCs/>
          <w:i/>
          <w:sz w:val="28"/>
          <w:szCs w:val="28"/>
        </w:rPr>
        <w:t>Личностные результаты</w:t>
      </w:r>
      <w:r w:rsidRPr="00D001A8">
        <w:rPr>
          <w:bCs/>
          <w:sz w:val="28"/>
          <w:szCs w:val="28"/>
        </w:rPr>
        <w:t xml:space="preserve"> </w:t>
      </w:r>
      <w:r w:rsidRPr="00D001A8">
        <w:rPr>
          <w:sz w:val="28"/>
          <w:szCs w:val="28"/>
        </w:rPr>
        <w:t>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  <w:bookmarkStart w:id="1" w:name="bookmark30"/>
      <w:bookmarkEnd w:id="1"/>
    </w:p>
    <w:p w:rsidR="00C962BA" w:rsidRPr="00D001A8" w:rsidRDefault="00C962BA" w:rsidP="003403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62BA" w:rsidRPr="00D001A8" w:rsidRDefault="00C962BA" w:rsidP="00340377">
      <w:pPr>
        <w:pStyle w:val="30"/>
        <w:keepNext/>
        <w:keepLines/>
        <w:numPr>
          <w:ilvl w:val="0"/>
          <w:numId w:val="4"/>
        </w:numPr>
        <w:tabs>
          <w:tab w:val="left" w:pos="691"/>
        </w:tabs>
        <w:spacing w:line="240" w:lineRule="auto"/>
        <w:ind w:firstLine="567"/>
        <w:jc w:val="both"/>
      </w:pPr>
      <w:bookmarkStart w:id="2" w:name="bookmark66"/>
      <w:bookmarkStart w:id="3" w:name="bookmark67"/>
      <w:bookmarkStart w:id="4" w:name="bookmark69"/>
      <w:r w:rsidRPr="00D001A8">
        <w:t xml:space="preserve">Гражданское воспитание </w:t>
      </w:r>
      <w:r w:rsidRPr="00D001A8">
        <w:rPr>
          <w:b w:val="0"/>
          <w:bCs w:val="0"/>
        </w:rPr>
        <w:t>включает:</w:t>
      </w:r>
      <w:bookmarkEnd w:id="2"/>
      <w:bookmarkEnd w:id="3"/>
      <w:bookmarkEnd w:id="4"/>
    </w:p>
    <w:p w:rsidR="00C962BA" w:rsidRPr="00D001A8" w:rsidRDefault="00C962BA" w:rsidP="00340377">
      <w:pPr>
        <w:pStyle w:val="13"/>
        <w:numPr>
          <w:ilvl w:val="1"/>
          <w:numId w:val="6"/>
        </w:numPr>
        <w:tabs>
          <w:tab w:val="left" w:pos="1425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5" w:name="bookmark70"/>
      <w:bookmarkEnd w:id="5"/>
      <w:r w:rsidRPr="00D001A8">
        <w:rPr>
          <w:sz w:val="28"/>
          <w:szCs w:val="28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C962BA" w:rsidRPr="00D001A8" w:rsidRDefault="00C962BA" w:rsidP="00340377">
      <w:pPr>
        <w:pStyle w:val="13"/>
        <w:numPr>
          <w:ilvl w:val="1"/>
          <w:numId w:val="6"/>
        </w:numPr>
        <w:tabs>
          <w:tab w:val="left" w:pos="1425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6" w:name="bookmark71"/>
      <w:bookmarkEnd w:id="6"/>
      <w:r w:rsidRPr="00D001A8">
        <w:rPr>
          <w:sz w:val="28"/>
          <w:szCs w:val="28"/>
        </w:rPr>
        <w:t>развитие культуры межнационального общения;</w:t>
      </w:r>
    </w:p>
    <w:p w:rsidR="00C962BA" w:rsidRPr="00D001A8" w:rsidRDefault="00C962BA" w:rsidP="00340377">
      <w:pPr>
        <w:pStyle w:val="13"/>
        <w:numPr>
          <w:ilvl w:val="1"/>
          <w:numId w:val="6"/>
        </w:numPr>
        <w:tabs>
          <w:tab w:val="left" w:pos="1425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7" w:name="bookmark72"/>
      <w:bookmarkEnd w:id="7"/>
      <w:r w:rsidRPr="00D001A8">
        <w:rPr>
          <w:sz w:val="28"/>
          <w:szCs w:val="28"/>
        </w:rPr>
        <w:t>формирование приверженности идеям интернационализма, дружбы, равенства, взаимопомощи народов;</w:t>
      </w:r>
    </w:p>
    <w:p w:rsidR="00C962BA" w:rsidRPr="00D001A8" w:rsidRDefault="00C962BA" w:rsidP="00340377">
      <w:pPr>
        <w:pStyle w:val="13"/>
        <w:numPr>
          <w:ilvl w:val="1"/>
          <w:numId w:val="6"/>
        </w:numPr>
        <w:tabs>
          <w:tab w:val="left" w:pos="1425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8" w:name="bookmark73"/>
      <w:bookmarkEnd w:id="8"/>
      <w:r w:rsidRPr="00D001A8">
        <w:rPr>
          <w:sz w:val="28"/>
          <w:szCs w:val="28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C962BA" w:rsidRPr="00D001A8" w:rsidRDefault="00C962BA" w:rsidP="00340377">
      <w:pPr>
        <w:pStyle w:val="13"/>
        <w:numPr>
          <w:ilvl w:val="1"/>
          <w:numId w:val="6"/>
        </w:numPr>
        <w:tabs>
          <w:tab w:val="left" w:pos="1425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9" w:name="bookmark74"/>
      <w:bookmarkEnd w:id="9"/>
      <w:r w:rsidRPr="00D001A8">
        <w:rPr>
          <w:sz w:val="28"/>
          <w:szCs w:val="28"/>
        </w:rPr>
        <w:t>развитие правовой и политической культуры детей, расширение</w:t>
      </w:r>
    </w:p>
    <w:p w:rsidR="00C962BA" w:rsidRPr="00D001A8" w:rsidRDefault="00C962BA" w:rsidP="00340377">
      <w:pPr>
        <w:pStyle w:val="13"/>
        <w:numPr>
          <w:ilvl w:val="1"/>
          <w:numId w:val="6"/>
        </w:numPr>
        <w:tabs>
          <w:tab w:val="left" w:pos="1425"/>
        </w:tabs>
        <w:spacing w:line="240" w:lineRule="auto"/>
        <w:ind w:left="0" w:firstLine="567"/>
        <w:jc w:val="both"/>
        <w:rPr>
          <w:sz w:val="28"/>
          <w:szCs w:val="28"/>
        </w:rPr>
      </w:pPr>
      <w:r w:rsidRPr="00D001A8">
        <w:rPr>
          <w:sz w:val="28"/>
          <w:szCs w:val="28"/>
        </w:rPr>
        <w:t>конструктивного участия в принятии решений, затрагивающих их права и интересы, в том</w:t>
      </w:r>
      <w:r w:rsidRPr="00D001A8">
        <w:rPr>
          <w:sz w:val="28"/>
          <w:szCs w:val="28"/>
        </w:rPr>
        <w:tab/>
        <w:t>числе в различных формах самоорганизации,</w:t>
      </w:r>
    </w:p>
    <w:p w:rsidR="00C962BA" w:rsidRPr="00D001A8" w:rsidRDefault="00C962BA" w:rsidP="00340377">
      <w:pPr>
        <w:pStyle w:val="13"/>
        <w:numPr>
          <w:ilvl w:val="1"/>
          <w:numId w:val="6"/>
        </w:numPr>
        <w:tabs>
          <w:tab w:val="left" w:pos="1425"/>
        </w:tabs>
        <w:spacing w:line="240" w:lineRule="auto"/>
        <w:ind w:left="0" w:firstLine="567"/>
        <w:jc w:val="both"/>
        <w:rPr>
          <w:sz w:val="28"/>
          <w:szCs w:val="28"/>
        </w:rPr>
      </w:pPr>
      <w:r w:rsidRPr="00D001A8">
        <w:rPr>
          <w:sz w:val="28"/>
          <w:szCs w:val="28"/>
        </w:rPr>
        <w:t>самоуправления, общественно значимой деятельности;</w:t>
      </w:r>
    </w:p>
    <w:p w:rsidR="00C962BA" w:rsidRPr="00D001A8" w:rsidRDefault="00C962BA" w:rsidP="00340377">
      <w:pPr>
        <w:pStyle w:val="13"/>
        <w:numPr>
          <w:ilvl w:val="1"/>
          <w:numId w:val="6"/>
        </w:numPr>
        <w:tabs>
          <w:tab w:val="left" w:pos="1425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10" w:name="bookmark75"/>
      <w:bookmarkEnd w:id="10"/>
      <w:r w:rsidRPr="00D001A8">
        <w:rPr>
          <w:sz w:val="28"/>
          <w:szCs w:val="28"/>
        </w:rPr>
        <w:t>развитие в детской среде ответственности, принципов коллективизма и социальной солидарности;</w:t>
      </w:r>
    </w:p>
    <w:p w:rsidR="00C962BA" w:rsidRPr="00D001A8" w:rsidRDefault="00C962BA" w:rsidP="00340377">
      <w:pPr>
        <w:pStyle w:val="13"/>
        <w:numPr>
          <w:ilvl w:val="1"/>
          <w:numId w:val="6"/>
        </w:numPr>
        <w:tabs>
          <w:tab w:val="left" w:pos="1425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11" w:name="bookmark76"/>
      <w:bookmarkEnd w:id="11"/>
      <w:r w:rsidRPr="00D001A8">
        <w:rPr>
          <w:sz w:val="28"/>
          <w:szCs w:val="28"/>
        </w:rPr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C962BA" w:rsidRPr="00D001A8" w:rsidRDefault="00C962BA" w:rsidP="00340377">
      <w:pPr>
        <w:pStyle w:val="13"/>
        <w:numPr>
          <w:ilvl w:val="1"/>
          <w:numId w:val="6"/>
        </w:numPr>
        <w:tabs>
          <w:tab w:val="left" w:pos="1425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12" w:name="bookmark77"/>
      <w:bookmarkEnd w:id="12"/>
      <w:r w:rsidRPr="00D001A8">
        <w:rPr>
          <w:sz w:val="28"/>
          <w:szCs w:val="28"/>
        </w:rPr>
        <w:t>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C962BA" w:rsidRPr="00D001A8" w:rsidRDefault="00C962BA" w:rsidP="00340377">
      <w:pPr>
        <w:pStyle w:val="13"/>
        <w:numPr>
          <w:ilvl w:val="0"/>
          <w:numId w:val="4"/>
        </w:numPr>
        <w:tabs>
          <w:tab w:val="left" w:pos="711"/>
        </w:tabs>
        <w:spacing w:line="240" w:lineRule="auto"/>
        <w:ind w:firstLine="567"/>
        <w:jc w:val="both"/>
        <w:rPr>
          <w:sz w:val="28"/>
          <w:szCs w:val="28"/>
        </w:rPr>
      </w:pPr>
      <w:bookmarkStart w:id="13" w:name="bookmark78"/>
      <w:bookmarkEnd w:id="13"/>
      <w:r w:rsidRPr="00D001A8">
        <w:rPr>
          <w:b/>
          <w:bCs/>
          <w:sz w:val="28"/>
          <w:szCs w:val="28"/>
        </w:rPr>
        <w:t xml:space="preserve">Патриотическое воспитание </w:t>
      </w:r>
      <w:r w:rsidRPr="00D001A8">
        <w:rPr>
          <w:sz w:val="28"/>
          <w:szCs w:val="28"/>
        </w:rPr>
        <w:t>предусматривает:</w:t>
      </w:r>
    </w:p>
    <w:p w:rsidR="00C962BA" w:rsidRPr="00D001A8" w:rsidRDefault="00C962BA" w:rsidP="00340377">
      <w:pPr>
        <w:pStyle w:val="13"/>
        <w:numPr>
          <w:ilvl w:val="1"/>
          <w:numId w:val="7"/>
        </w:numPr>
        <w:tabs>
          <w:tab w:val="left" w:pos="1425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14" w:name="bookmark79"/>
      <w:bookmarkEnd w:id="14"/>
      <w:r w:rsidRPr="00D001A8">
        <w:rPr>
          <w:sz w:val="28"/>
          <w:szCs w:val="28"/>
        </w:rPr>
        <w:t>формирование российской гражданской идентичности;</w:t>
      </w:r>
    </w:p>
    <w:p w:rsidR="00C962BA" w:rsidRPr="00D001A8" w:rsidRDefault="00C962BA" w:rsidP="00340377">
      <w:pPr>
        <w:pStyle w:val="13"/>
        <w:numPr>
          <w:ilvl w:val="1"/>
          <w:numId w:val="7"/>
        </w:numPr>
        <w:tabs>
          <w:tab w:val="left" w:pos="1425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15" w:name="bookmark80"/>
      <w:bookmarkEnd w:id="15"/>
      <w:r w:rsidRPr="00D001A8">
        <w:rPr>
          <w:sz w:val="28"/>
          <w:szCs w:val="28"/>
        </w:rPr>
        <w:t>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</w:t>
      </w:r>
      <w:r w:rsidRPr="00D001A8">
        <w:rPr>
          <w:sz w:val="28"/>
          <w:szCs w:val="28"/>
        </w:rPr>
        <w:softHyphen/>
        <w:t>патриотического воспитания;</w:t>
      </w:r>
    </w:p>
    <w:p w:rsidR="00C962BA" w:rsidRPr="00D001A8" w:rsidRDefault="00C962BA" w:rsidP="00340377">
      <w:pPr>
        <w:pStyle w:val="13"/>
        <w:numPr>
          <w:ilvl w:val="1"/>
          <w:numId w:val="7"/>
        </w:numPr>
        <w:tabs>
          <w:tab w:val="left" w:pos="1423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16" w:name="bookmark81"/>
      <w:bookmarkEnd w:id="16"/>
      <w:r w:rsidRPr="00D001A8">
        <w:rPr>
          <w:sz w:val="28"/>
          <w:szCs w:val="28"/>
        </w:rPr>
        <w:t>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  <w:bookmarkStart w:id="17" w:name="bookmark82"/>
      <w:bookmarkEnd w:id="17"/>
    </w:p>
    <w:p w:rsidR="00C962BA" w:rsidRPr="00D001A8" w:rsidRDefault="00C962BA" w:rsidP="00340377">
      <w:pPr>
        <w:pStyle w:val="13"/>
        <w:numPr>
          <w:ilvl w:val="1"/>
          <w:numId w:val="7"/>
        </w:numPr>
        <w:tabs>
          <w:tab w:val="left" w:pos="1423"/>
        </w:tabs>
        <w:spacing w:line="240" w:lineRule="auto"/>
        <w:ind w:left="0" w:firstLine="567"/>
        <w:jc w:val="both"/>
        <w:rPr>
          <w:sz w:val="28"/>
          <w:szCs w:val="28"/>
        </w:rPr>
      </w:pPr>
      <w:r w:rsidRPr="00D001A8">
        <w:rPr>
          <w:sz w:val="28"/>
          <w:szCs w:val="28"/>
        </w:rPr>
        <w:t>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C962BA" w:rsidRPr="00D001A8" w:rsidRDefault="00C962BA" w:rsidP="00340377">
      <w:pPr>
        <w:pStyle w:val="13"/>
        <w:numPr>
          <w:ilvl w:val="1"/>
          <w:numId w:val="7"/>
        </w:numPr>
        <w:tabs>
          <w:tab w:val="left" w:pos="1423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18" w:name="bookmark83"/>
      <w:bookmarkEnd w:id="18"/>
      <w:r w:rsidRPr="00D001A8">
        <w:rPr>
          <w:sz w:val="28"/>
          <w:szCs w:val="28"/>
        </w:rPr>
        <w:lastRenderedPageBreak/>
        <w:t>развитие поисковой и краеведческой деятельности, детского познавательного туризма.</w:t>
      </w:r>
    </w:p>
    <w:p w:rsidR="00C962BA" w:rsidRPr="00D001A8" w:rsidRDefault="00C962BA" w:rsidP="00340377">
      <w:pPr>
        <w:pStyle w:val="13"/>
        <w:numPr>
          <w:ilvl w:val="0"/>
          <w:numId w:val="4"/>
        </w:numPr>
        <w:tabs>
          <w:tab w:val="left" w:pos="713"/>
        </w:tabs>
        <w:spacing w:line="240" w:lineRule="auto"/>
        <w:ind w:firstLine="567"/>
        <w:rPr>
          <w:sz w:val="28"/>
          <w:szCs w:val="28"/>
        </w:rPr>
      </w:pPr>
      <w:bookmarkStart w:id="19" w:name="bookmark84"/>
      <w:bookmarkEnd w:id="19"/>
      <w:r w:rsidRPr="00D001A8">
        <w:rPr>
          <w:b/>
          <w:bCs/>
          <w:sz w:val="28"/>
          <w:szCs w:val="28"/>
        </w:rPr>
        <w:t xml:space="preserve">Духовно-нравственное воспитание </w:t>
      </w:r>
      <w:r w:rsidRPr="00D001A8">
        <w:rPr>
          <w:sz w:val="28"/>
          <w:szCs w:val="28"/>
        </w:rPr>
        <w:t>осуществляется за счет:</w:t>
      </w:r>
    </w:p>
    <w:p w:rsidR="00C962BA" w:rsidRPr="00D001A8" w:rsidRDefault="00C962BA" w:rsidP="00340377">
      <w:pPr>
        <w:pStyle w:val="13"/>
        <w:numPr>
          <w:ilvl w:val="1"/>
          <w:numId w:val="5"/>
        </w:numPr>
        <w:tabs>
          <w:tab w:val="left" w:pos="1423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20" w:name="bookmark85"/>
      <w:bookmarkEnd w:id="20"/>
      <w:r w:rsidRPr="00D001A8">
        <w:rPr>
          <w:sz w:val="28"/>
          <w:szCs w:val="28"/>
        </w:rPr>
        <w:t>развития у детей нравственных чувств (чести, долга, справедливости, милосердия и дружелюбия);</w:t>
      </w:r>
    </w:p>
    <w:p w:rsidR="00C962BA" w:rsidRPr="00D001A8" w:rsidRDefault="00C962BA" w:rsidP="00340377">
      <w:pPr>
        <w:pStyle w:val="13"/>
        <w:numPr>
          <w:ilvl w:val="1"/>
          <w:numId w:val="5"/>
        </w:numPr>
        <w:tabs>
          <w:tab w:val="left" w:pos="1423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21" w:name="bookmark86"/>
      <w:bookmarkEnd w:id="21"/>
      <w:r w:rsidRPr="00D001A8">
        <w:rPr>
          <w:sz w:val="28"/>
          <w:szCs w:val="28"/>
        </w:rPr>
        <w:t>формирования выраженной в поведении нравственной позиции, в том числе способности к сознательному выбору добра;</w:t>
      </w:r>
    </w:p>
    <w:p w:rsidR="00C962BA" w:rsidRPr="00D001A8" w:rsidRDefault="00C962BA" w:rsidP="00340377">
      <w:pPr>
        <w:pStyle w:val="13"/>
        <w:numPr>
          <w:ilvl w:val="1"/>
          <w:numId w:val="5"/>
        </w:numPr>
        <w:tabs>
          <w:tab w:val="left" w:pos="1423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22" w:name="bookmark87"/>
      <w:bookmarkEnd w:id="22"/>
      <w:r w:rsidRPr="00D001A8">
        <w:rPr>
          <w:sz w:val="28"/>
          <w:szCs w:val="28"/>
        </w:rPr>
        <w:t>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</w:p>
    <w:p w:rsidR="00C962BA" w:rsidRPr="00D001A8" w:rsidRDefault="00C962BA" w:rsidP="00340377">
      <w:pPr>
        <w:pStyle w:val="13"/>
        <w:numPr>
          <w:ilvl w:val="1"/>
          <w:numId w:val="5"/>
        </w:numPr>
        <w:tabs>
          <w:tab w:val="left" w:pos="1423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23" w:name="bookmark88"/>
      <w:bookmarkEnd w:id="23"/>
      <w:r w:rsidRPr="00D001A8">
        <w:rPr>
          <w:sz w:val="28"/>
          <w:szCs w:val="28"/>
        </w:rPr>
        <w:t>содействия формированию у детей позитивных жизненных ориентиров и планов;</w:t>
      </w:r>
    </w:p>
    <w:p w:rsidR="00C962BA" w:rsidRPr="00D001A8" w:rsidRDefault="00C962BA" w:rsidP="00340377">
      <w:pPr>
        <w:pStyle w:val="13"/>
        <w:numPr>
          <w:ilvl w:val="1"/>
          <w:numId w:val="5"/>
        </w:numPr>
        <w:tabs>
          <w:tab w:val="left" w:pos="1423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24" w:name="bookmark89"/>
      <w:bookmarkEnd w:id="24"/>
      <w:r w:rsidRPr="00D001A8">
        <w:rPr>
          <w:sz w:val="28"/>
          <w:szCs w:val="28"/>
        </w:rPr>
        <w:t>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C962BA" w:rsidRPr="00D001A8" w:rsidRDefault="00C962BA" w:rsidP="00340377">
      <w:pPr>
        <w:pStyle w:val="13"/>
        <w:numPr>
          <w:ilvl w:val="0"/>
          <w:numId w:val="4"/>
        </w:numPr>
        <w:tabs>
          <w:tab w:val="left" w:pos="713"/>
        </w:tabs>
        <w:spacing w:line="240" w:lineRule="auto"/>
        <w:ind w:firstLine="567"/>
        <w:rPr>
          <w:sz w:val="28"/>
          <w:szCs w:val="28"/>
        </w:rPr>
      </w:pPr>
      <w:bookmarkStart w:id="25" w:name="bookmark90"/>
      <w:bookmarkEnd w:id="25"/>
      <w:r w:rsidRPr="00D001A8">
        <w:rPr>
          <w:b/>
          <w:bCs/>
          <w:sz w:val="28"/>
          <w:szCs w:val="28"/>
        </w:rPr>
        <w:t xml:space="preserve">Эстетическое воспитание </w:t>
      </w:r>
      <w:r w:rsidRPr="00D001A8">
        <w:rPr>
          <w:sz w:val="28"/>
          <w:szCs w:val="28"/>
        </w:rPr>
        <w:t>предполагает:</w:t>
      </w:r>
    </w:p>
    <w:p w:rsidR="00C962BA" w:rsidRPr="00D001A8" w:rsidRDefault="00C962BA" w:rsidP="00340377">
      <w:pPr>
        <w:pStyle w:val="13"/>
        <w:numPr>
          <w:ilvl w:val="1"/>
          <w:numId w:val="8"/>
        </w:numPr>
        <w:tabs>
          <w:tab w:val="left" w:pos="1423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26" w:name="bookmark91"/>
      <w:bookmarkEnd w:id="26"/>
      <w:r w:rsidRPr="00D001A8">
        <w:rPr>
          <w:sz w:val="28"/>
          <w:szCs w:val="28"/>
        </w:rPr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C962BA" w:rsidRPr="00D001A8" w:rsidRDefault="00C962BA" w:rsidP="00340377">
      <w:pPr>
        <w:pStyle w:val="13"/>
        <w:numPr>
          <w:ilvl w:val="1"/>
          <w:numId w:val="8"/>
        </w:numPr>
        <w:tabs>
          <w:tab w:val="left" w:pos="1423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27" w:name="bookmark92"/>
      <w:bookmarkEnd w:id="27"/>
      <w:r w:rsidRPr="00D001A8">
        <w:rPr>
          <w:sz w:val="28"/>
          <w:szCs w:val="28"/>
        </w:rPr>
        <w:t>создание равных для всех детей возможностей доступа к культурным ценностям;</w:t>
      </w:r>
    </w:p>
    <w:p w:rsidR="00C962BA" w:rsidRPr="00D001A8" w:rsidRDefault="00C962BA" w:rsidP="00340377">
      <w:pPr>
        <w:pStyle w:val="13"/>
        <w:numPr>
          <w:ilvl w:val="1"/>
          <w:numId w:val="8"/>
        </w:numPr>
        <w:tabs>
          <w:tab w:val="left" w:pos="1423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28" w:name="bookmark93"/>
      <w:bookmarkEnd w:id="28"/>
      <w:r w:rsidRPr="00D001A8">
        <w:rPr>
          <w:sz w:val="28"/>
          <w:szCs w:val="28"/>
        </w:rPr>
        <w:t>воспитание уважения к культуре, языкам, традициям и обычаям народов, проживающих в Российской Федерации;</w:t>
      </w:r>
    </w:p>
    <w:p w:rsidR="00C962BA" w:rsidRPr="00D001A8" w:rsidRDefault="00C962BA" w:rsidP="00340377">
      <w:pPr>
        <w:pStyle w:val="13"/>
        <w:numPr>
          <w:ilvl w:val="1"/>
          <w:numId w:val="8"/>
        </w:numPr>
        <w:tabs>
          <w:tab w:val="left" w:pos="1423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29" w:name="bookmark94"/>
      <w:bookmarkEnd w:id="29"/>
      <w:r w:rsidRPr="00D001A8">
        <w:rPr>
          <w:sz w:val="28"/>
          <w:szCs w:val="28"/>
        </w:rPr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C962BA" w:rsidRPr="00D001A8" w:rsidRDefault="00C962BA" w:rsidP="00340377">
      <w:pPr>
        <w:pStyle w:val="13"/>
        <w:numPr>
          <w:ilvl w:val="1"/>
          <w:numId w:val="8"/>
        </w:numPr>
        <w:tabs>
          <w:tab w:val="left" w:pos="1423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30" w:name="bookmark95"/>
      <w:bookmarkEnd w:id="30"/>
      <w:r w:rsidRPr="00D001A8">
        <w:rPr>
          <w:sz w:val="28"/>
          <w:szCs w:val="28"/>
        </w:rPr>
        <w:t>популяризация российских культурных, нравственных и семейных ценностей;</w:t>
      </w:r>
    </w:p>
    <w:p w:rsidR="00C962BA" w:rsidRPr="00D001A8" w:rsidRDefault="00C962BA" w:rsidP="00340377">
      <w:pPr>
        <w:pStyle w:val="13"/>
        <w:numPr>
          <w:ilvl w:val="1"/>
          <w:numId w:val="8"/>
        </w:numPr>
        <w:tabs>
          <w:tab w:val="left" w:pos="1423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31" w:name="bookmark96"/>
      <w:bookmarkEnd w:id="31"/>
      <w:r w:rsidRPr="00D001A8">
        <w:rPr>
          <w:sz w:val="28"/>
          <w:szCs w:val="28"/>
        </w:rPr>
        <w:t>сохранение, поддержки и развитие этнических культурных традиций и народного творчества.</w:t>
      </w:r>
    </w:p>
    <w:p w:rsidR="00C962BA" w:rsidRPr="00D001A8" w:rsidRDefault="00C962BA" w:rsidP="00340377">
      <w:pPr>
        <w:pStyle w:val="30"/>
        <w:keepNext/>
        <w:keepLines/>
        <w:numPr>
          <w:ilvl w:val="0"/>
          <w:numId w:val="4"/>
        </w:numPr>
        <w:tabs>
          <w:tab w:val="left" w:pos="713"/>
        </w:tabs>
        <w:spacing w:line="240" w:lineRule="auto"/>
        <w:ind w:firstLine="567"/>
        <w:jc w:val="both"/>
      </w:pPr>
      <w:bookmarkStart w:id="32" w:name="bookmark99"/>
      <w:bookmarkStart w:id="33" w:name="bookmark100"/>
      <w:bookmarkStart w:id="34" w:name="bookmark97"/>
      <w:bookmarkStart w:id="35" w:name="bookmark98"/>
      <w:bookmarkEnd w:id="32"/>
      <w:r w:rsidRPr="00D001A8">
        <w:t xml:space="preserve">Физическое воспитание, формирование культуры здоровья и эмоционального благополучия </w:t>
      </w:r>
      <w:r w:rsidRPr="00D001A8">
        <w:rPr>
          <w:b w:val="0"/>
          <w:bCs w:val="0"/>
        </w:rPr>
        <w:t>включает:</w:t>
      </w:r>
      <w:bookmarkEnd w:id="33"/>
      <w:bookmarkEnd w:id="34"/>
      <w:bookmarkEnd w:id="35"/>
    </w:p>
    <w:p w:rsidR="00C962BA" w:rsidRPr="00D001A8" w:rsidRDefault="00C962BA" w:rsidP="00340377">
      <w:pPr>
        <w:pStyle w:val="13"/>
        <w:numPr>
          <w:ilvl w:val="1"/>
          <w:numId w:val="9"/>
        </w:numPr>
        <w:tabs>
          <w:tab w:val="left" w:pos="1423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36" w:name="bookmark101"/>
      <w:bookmarkEnd w:id="36"/>
      <w:r w:rsidRPr="00D001A8">
        <w:rPr>
          <w:sz w:val="28"/>
          <w:szCs w:val="28"/>
        </w:rPr>
        <w:t>формирование ответственного отношения к своему здоровью и потребности в здоровом образе жизни;</w:t>
      </w:r>
    </w:p>
    <w:p w:rsidR="00C962BA" w:rsidRPr="00D001A8" w:rsidRDefault="00C962BA" w:rsidP="00340377">
      <w:pPr>
        <w:pStyle w:val="13"/>
        <w:numPr>
          <w:ilvl w:val="1"/>
          <w:numId w:val="9"/>
        </w:numPr>
        <w:tabs>
          <w:tab w:val="left" w:pos="1423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37" w:name="bookmark102"/>
      <w:bookmarkEnd w:id="37"/>
      <w:r w:rsidRPr="00D001A8">
        <w:rPr>
          <w:sz w:val="28"/>
          <w:szCs w:val="28"/>
        </w:rPr>
        <w:t>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C962BA" w:rsidRPr="00D001A8" w:rsidRDefault="00C962BA" w:rsidP="00340377">
      <w:pPr>
        <w:pStyle w:val="13"/>
        <w:numPr>
          <w:ilvl w:val="1"/>
          <w:numId w:val="9"/>
        </w:numPr>
        <w:tabs>
          <w:tab w:val="left" w:pos="1423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38" w:name="bookmark103"/>
      <w:bookmarkEnd w:id="38"/>
      <w:r w:rsidRPr="00D001A8">
        <w:rPr>
          <w:sz w:val="28"/>
          <w:szCs w:val="28"/>
        </w:rPr>
        <w:t>развитие культуры безопасной жизнедеятельности, профилактику наркотической и алкогольной зависимости, табакокурения и других вредных привычек;</w:t>
      </w:r>
    </w:p>
    <w:p w:rsidR="00C962BA" w:rsidRPr="00D001A8" w:rsidRDefault="00C962BA" w:rsidP="00340377">
      <w:pPr>
        <w:pStyle w:val="13"/>
        <w:numPr>
          <w:ilvl w:val="0"/>
          <w:numId w:val="4"/>
        </w:numPr>
        <w:tabs>
          <w:tab w:val="left" w:pos="700"/>
        </w:tabs>
        <w:spacing w:line="240" w:lineRule="auto"/>
        <w:ind w:firstLine="567"/>
        <w:rPr>
          <w:sz w:val="28"/>
          <w:szCs w:val="28"/>
        </w:rPr>
      </w:pPr>
      <w:bookmarkStart w:id="39" w:name="bookmark104"/>
      <w:bookmarkEnd w:id="39"/>
      <w:r w:rsidRPr="00D001A8">
        <w:rPr>
          <w:b/>
          <w:bCs/>
          <w:sz w:val="28"/>
          <w:szCs w:val="28"/>
        </w:rPr>
        <w:t xml:space="preserve">Трудовое воспитание </w:t>
      </w:r>
      <w:r w:rsidRPr="00D001A8">
        <w:rPr>
          <w:sz w:val="28"/>
          <w:szCs w:val="28"/>
        </w:rPr>
        <w:t>реализуется посредством:</w:t>
      </w:r>
    </w:p>
    <w:p w:rsidR="00C962BA" w:rsidRPr="00D001A8" w:rsidRDefault="00C962BA" w:rsidP="00340377">
      <w:pPr>
        <w:pStyle w:val="13"/>
        <w:numPr>
          <w:ilvl w:val="1"/>
          <w:numId w:val="10"/>
        </w:numPr>
        <w:tabs>
          <w:tab w:val="left" w:pos="1423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40" w:name="bookmark105"/>
      <w:bookmarkEnd w:id="40"/>
      <w:r w:rsidRPr="00D001A8">
        <w:rPr>
          <w:sz w:val="28"/>
          <w:szCs w:val="28"/>
        </w:rPr>
        <w:t>воспитания уважения к труду и людям труда, трудовым достижениям;</w:t>
      </w:r>
    </w:p>
    <w:p w:rsidR="00C962BA" w:rsidRPr="00D001A8" w:rsidRDefault="00C962BA" w:rsidP="00340377">
      <w:pPr>
        <w:pStyle w:val="13"/>
        <w:numPr>
          <w:ilvl w:val="1"/>
          <w:numId w:val="10"/>
        </w:numPr>
        <w:tabs>
          <w:tab w:val="left" w:pos="1423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41" w:name="bookmark106"/>
      <w:bookmarkEnd w:id="41"/>
      <w:r w:rsidRPr="00D001A8">
        <w:rPr>
          <w:sz w:val="28"/>
          <w:szCs w:val="28"/>
        </w:rPr>
        <w:t xml:space="preserve">формирования умений и навыков самообслуживания, потребности трудиться, добросовестного, ответственного и творческого </w:t>
      </w:r>
      <w:r w:rsidRPr="00D001A8">
        <w:rPr>
          <w:sz w:val="28"/>
          <w:szCs w:val="28"/>
        </w:rPr>
        <w:lastRenderedPageBreak/>
        <w:t>отношения к разным видам трудовой деятельности, включая обучение и выполнение домашних обязанностей;</w:t>
      </w:r>
    </w:p>
    <w:p w:rsidR="00C962BA" w:rsidRPr="00D001A8" w:rsidRDefault="00C962BA" w:rsidP="00340377">
      <w:pPr>
        <w:pStyle w:val="13"/>
        <w:numPr>
          <w:ilvl w:val="1"/>
          <w:numId w:val="10"/>
        </w:numPr>
        <w:tabs>
          <w:tab w:val="left" w:pos="1423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42" w:name="bookmark107"/>
      <w:bookmarkEnd w:id="42"/>
      <w:r w:rsidRPr="00D001A8">
        <w:rPr>
          <w:sz w:val="28"/>
          <w:szCs w:val="28"/>
        </w:rPr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C962BA" w:rsidRPr="00D001A8" w:rsidRDefault="00C962BA" w:rsidP="00340377">
      <w:pPr>
        <w:pStyle w:val="13"/>
        <w:numPr>
          <w:ilvl w:val="1"/>
          <w:numId w:val="10"/>
        </w:numPr>
        <w:tabs>
          <w:tab w:val="left" w:pos="1423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43" w:name="bookmark108"/>
      <w:bookmarkEnd w:id="43"/>
      <w:r w:rsidRPr="00D001A8">
        <w:rPr>
          <w:sz w:val="28"/>
          <w:szCs w:val="28"/>
        </w:rPr>
        <w:t>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C962BA" w:rsidRPr="00D001A8" w:rsidRDefault="00C962BA" w:rsidP="00340377">
      <w:pPr>
        <w:pStyle w:val="30"/>
        <w:keepNext/>
        <w:keepLines/>
        <w:numPr>
          <w:ilvl w:val="0"/>
          <w:numId w:val="4"/>
        </w:numPr>
        <w:tabs>
          <w:tab w:val="left" w:pos="700"/>
        </w:tabs>
        <w:spacing w:line="240" w:lineRule="auto"/>
        <w:ind w:firstLine="567"/>
      </w:pPr>
      <w:bookmarkStart w:id="44" w:name="bookmark111"/>
      <w:bookmarkStart w:id="45" w:name="bookmark109"/>
      <w:bookmarkStart w:id="46" w:name="bookmark110"/>
      <w:bookmarkStart w:id="47" w:name="bookmark112"/>
      <w:bookmarkEnd w:id="44"/>
      <w:r w:rsidRPr="00D001A8">
        <w:t xml:space="preserve">Экологическое воспитание </w:t>
      </w:r>
      <w:r w:rsidRPr="00D001A8">
        <w:rPr>
          <w:b w:val="0"/>
          <w:bCs w:val="0"/>
        </w:rPr>
        <w:t>включает:</w:t>
      </w:r>
      <w:bookmarkEnd w:id="45"/>
      <w:bookmarkEnd w:id="46"/>
      <w:bookmarkEnd w:id="47"/>
    </w:p>
    <w:p w:rsidR="00C962BA" w:rsidRPr="00D001A8" w:rsidRDefault="00C962BA" w:rsidP="00340377">
      <w:pPr>
        <w:pStyle w:val="13"/>
        <w:numPr>
          <w:ilvl w:val="1"/>
          <w:numId w:val="11"/>
        </w:numPr>
        <w:tabs>
          <w:tab w:val="left" w:pos="1423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48" w:name="bookmark113"/>
      <w:bookmarkEnd w:id="48"/>
      <w:r w:rsidRPr="00D001A8">
        <w:rPr>
          <w:sz w:val="28"/>
          <w:szCs w:val="28"/>
        </w:rPr>
        <w:t xml:space="preserve"> развитие экологической культуры, бережного отношения к родной земле, природным богатствам России и мира;</w:t>
      </w:r>
    </w:p>
    <w:p w:rsidR="00C962BA" w:rsidRPr="00D001A8" w:rsidRDefault="00C962BA" w:rsidP="00340377">
      <w:pPr>
        <w:pStyle w:val="13"/>
        <w:numPr>
          <w:ilvl w:val="1"/>
          <w:numId w:val="11"/>
        </w:numPr>
        <w:tabs>
          <w:tab w:val="left" w:pos="1423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49" w:name="bookmark114"/>
      <w:bookmarkEnd w:id="49"/>
      <w:r w:rsidRPr="00D001A8">
        <w:rPr>
          <w:sz w:val="28"/>
          <w:szCs w:val="28"/>
        </w:rPr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C962BA" w:rsidRPr="00D001A8" w:rsidRDefault="00C962BA" w:rsidP="00340377">
      <w:pPr>
        <w:pStyle w:val="13"/>
        <w:numPr>
          <w:ilvl w:val="0"/>
          <w:numId w:val="4"/>
        </w:numPr>
        <w:tabs>
          <w:tab w:val="left" w:pos="700"/>
        </w:tabs>
        <w:spacing w:line="240" w:lineRule="auto"/>
        <w:ind w:firstLine="567"/>
        <w:rPr>
          <w:sz w:val="28"/>
          <w:szCs w:val="28"/>
        </w:rPr>
      </w:pPr>
      <w:bookmarkStart w:id="50" w:name="bookmark115"/>
      <w:bookmarkEnd w:id="50"/>
      <w:r w:rsidRPr="00D001A8">
        <w:rPr>
          <w:b/>
          <w:bCs/>
          <w:sz w:val="28"/>
          <w:szCs w:val="28"/>
        </w:rPr>
        <w:t xml:space="preserve">Ценности научного познания </w:t>
      </w:r>
      <w:r w:rsidRPr="00D001A8">
        <w:rPr>
          <w:sz w:val="28"/>
          <w:szCs w:val="28"/>
        </w:rPr>
        <w:t>подразумевает:</w:t>
      </w:r>
    </w:p>
    <w:p w:rsidR="00C962BA" w:rsidRPr="00D001A8" w:rsidRDefault="00C962BA" w:rsidP="00340377">
      <w:pPr>
        <w:pStyle w:val="13"/>
        <w:numPr>
          <w:ilvl w:val="1"/>
          <w:numId w:val="12"/>
        </w:numPr>
        <w:tabs>
          <w:tab w:val="left" w:pos="1423"/>
        </w:tabs>
        <w:spacing w:line="240" w:lineRule="auto"/>
        <w:ind w:left="0" w:firstLine="567"/>
        <w:jc w:val="both"/>
        <w:rPr>
          <w:sz w:val="28"/>
          <w:szCs w:val="28"/>
        </w:rPr>
      </w:pPr>
      <w:bookmarkStart w:id="51" w:name="bookmark116"/>
      <w:bookmarkEnd w:id="51"/>
      <w:r w:rsidRPr="00D001A8">
        <w:rPr>
          <w:sz w:val="28"/>
          <w:szCs w:val="28"/>
        </w:rPr>
        <w:t>содействие повышению привлекательности науки для подрастающего поколения, поддержку научно-технического творчества детей;</w:t>
      </w:r>
      <w:bookmarkStart w:id="52" w:name="bookmark117"/>
      <w:bookmarkEnd w:id="52"/>
    </w:p>
    <w:p w:rsidR="00C962BA" w:rsidRPr="00D001A8" w:rsidRDefault="00C962BA" w:rsidP="00340377">
      <w:pPr>
        <w:pStyle w:val="13"/>
        <w:numPr>
          <w:ilvl w:val="1"/>
          <w:numId w:val="12"/>
        </w:numPr>
        <w:tabs>
          <w:tab w:val="left" w:pos="1423"/>
        </w:tabs>
        <w:spacing w:line="240" w:lineRule="auto"/>
        <w:ind w:left="0" w:firstLine="567"/>
        <w:jc w:val="both"/>
        <w:rPr>
          <w:sz w:val="28"/>
          <w:szCs w:val="28"/>
        </w:rPr>
      </w:pPr>
      <w:r w:rsidRPr="00D001A8">
        <w:rPr>
          <w:sz w:val="28"/>
          <w:szCs w:val="28"/>
        </w:rPr>
        <w:t>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общества.</w:t>
      </w:r>
    </w:p>
    <w:p w:rsidR="00C962BA" w:rsidRPr="00191CB2" w:rsidRDefault="00C962BA" w:rsidP="00EE2CE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proofErr w:type="spellStart"/>
      <w:r w:rsidRPr="00191CB2">
        <w:rPr>
          <w:rFonts w:ascii="Times New Roman" w:hAnsi="Times New Roman"/>
          <w:b/>
          <w:i/>
          <w:sz w:val="28"/>
          <w:szCs w:val="28"/>
          <w:lang w:eastAsia="ru-RU"/>
        </w:rPr>
        <w:t>Метапредметные</w:t>
      </w:r>
      <w:proofErr w:type="spellEnd"/>
      <w:r w:rsidRPr="00191CB2">
        <w:rPr>
          <w:rFonts w:ascii="Times New Roman" w:hAnsi="Times New Roman"/>
          <w:b/>
          <w:i/>
          <w:sz w:val="28"/>
          <w:szCs w:val="28"/>
          <w:lang w:eastAsia="ru-RU"/>
        </w:rPr>
        <w:t xml:space="preserve"> результаты: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4) умение оценивать правильность выполнения учебной задачи, собственные возможности ее решения;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lastRenderedPageBreak/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8) смысловое чтение;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11) формирование и развитие компетентности в области использования информационно-коммуникационных технологий (далее - ИКТ компетенции); развитие мотивации к овладению культурой активного пользования словарями и другими поисковыми системами;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C962BA" w:rsidRPr="00191CB2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191CB2">
        <w:rPr>
          <w:rFonts w:ascii="Times New Roman" w:hAnsi="Times New Roman"/>
          <w:b/>
          <w:i/>
          <w:sz w:val="28"/>
          <w:szCs w:val="28"/>
          <w:lang w:eastAsia="ru-RU"/>
        </w:rPr>
        <w:t>Предметные результаты: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 xml:space="preserve">1) совершенствование различных видов устной и письменной речевой деятельности (говорения и </w:t>
      </w:r>
      <w:proofErr w:type="spellStart"/>
      <w:r w:rsidRPr="00A155D9">
        <w:rPr>
          <w:rFonts w:ascii="Times New Roman" w:hAnsi="Times New Roman"/>
          <w:sz w:val="28"/>
          <w:szCs w:val="28"/>
          <w:lang w:eastAsia="ru-RU"/>
        </w:rPr>
        <w:t>аудирования</w:t>
      </w:r>
      <w:proofErr w:type="spellEnd"/>
      <w:r w:rsidRPr="00A155D9">
        <w:rPr>
          <w:rFonts w:ascii="Times New Roman" w:hAnsi="Times New Roman"/>
          <w:sz w:val="28"/>
          <w:szCs w:val="28"/>
          <w:lang w:eastAsia="ru-RU"/>
        </w:rPr>
        <w:t>, чтения и письма, общения при помощи современных средств устной и письменной коммуникации):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 xml:space="preserve">создание устных монологических высказываний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умение различать монологическую, диалогическую и </w:t>
      </w:r>
      <w:proofErr w:type="spellStart"/>
      <w:r w:rsidRPr="00A155D9">
        <w:rPr>
          <w:rFonts w:ascii="Times New Roman" w:hAnsi="Times New Roman"/>
          <w:sz w:val="28"/>
          <w:szCs w:val="28"/>
          <w:lang w:eastAsia="ru-RU"/>
        </w:rPr>
        <w:t>полилогическую</w:t>
      </w:r>
      <w:proofErr w:type="spellEnd"/>
      <w:r w:rsidRPr="00A155D9">
        <w:rPr>
          <w:rFonts w:ascii="Times New Roman" w:hAnsi="Times New Roman"/>
          <w:sz w:val="28"/>
          <w:szCs w:val="28"/>
          <w:lang w:eastAsia="ru-RU"/>
        </w:rPr>
        <w:t xml:space="preserve"> речь, участие в диалоге и </w:t>
      </w:r>
      <w:proofErr w:type="spellStart"/>
      <w:r w:rsidRPr="00A155D9">
        <w:rPr>
          <w:rFonts w:ascii="Times New Roman" w:hAnsi="Times New Roman"/>
          <w:sz w:val="28"/>
          <w:szCs w:val="28"/>
          <w:lang w:eastAsia="ru-RU"/>
        </w:rPr>
        <w:t>полилоге</w:t>
      </w:r>
      <w:proofErr w:type="spellEnd"/>
      <w:r w:rsidRPr="00A155D9">
        <w:rPr>
          <w:rFonts w:ascii="Times New Roman" w:hAnsi="Times New Roman"/>
          <w:sz w:val="28"/>
          <w:szCs w:val="28"/>
          <w:lang w:eastAsia="ru-RU"/>
        </w:rPr>
        <w:t>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развитие навыков чтения на русском языке (изучающего, ознакомительного, просмотрового) и содержательной переработки прочитанного материала, в том числе умение выделять главную мысль текста, ключевые понятия, оценивать средства аргументации и выразительности;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 xml:space="preserve">овладение различными видами </w:t>
      </w:r>
      <w:proofErr w:type="spellStart"/>
      <w:r w:rsidRPr="00A155D9">
        <w:rPr>
          <w:rFonts w:ascii="Times New Roman" w:hAnsi="Times New Roman"/>
          <w:sz w:val="28"/>
          <w:szCs w:val="28"/>
          <w:lang w:eastAsia="ru-RU"/>
        </w:rPr>
        <w:t>аудирования</w:t>
      </w:r>
      <w:proofErr w:type="spellEnd"/>
      <w:r w:rsidRPr="00A155D9">
        <w:rPr>
          <w:rFonts w:ascii="Times New Roman" w:hAnsi="Times New Roman"/>
          <w:sz w:val="28"/>
          <w:szCs w:val="28"/>
          <w:lang w:eastAsia="ru-RU"/>
        </w:rPr>
        <w:t xml:space="preserve"> (с полным пониманием, с пониманием основного содержания, с выборочным извлечением информации);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понимание, интерпретация и комментирование текстов различных функционально-смысловых типов речи (повествование, описание, рассуждение) и функциональных разновидностей языка, осуществление информационной переработки текста, передача его смысла в устной и письменной форме, а также умение характеризовать его с точки зрения единства темы, смысловой цельности, последовательности изложения;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умение оценивать письменные и устные речевые высказывания с точки зрения их эффективности, понимать основные причины коммуникативных неудач и уметь объяснять их; оценивать собственную и чужую речь с точки зрения точного, уместного и выразительного словоупотребления;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lastRenderedPageBreak/>
        <w:t>выявление основных особенностей устной и письменной речи, разговорной и книжной речи;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умение создавать различные текстовые высказывания в соответствии с поставленной целью и сферой общения (аргументированный ответ на вопрос, изложение, сочинение, аннотация, план (включая тезисный план), заявление, информационный запрос и др.);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2) понимание определяющей роли языка в развитии интеллектуальных и творческих способностей личности в процессе образования и самообразования: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осознанное использование речевых средств для планирования и регуляции собственной речи; для выражения своих чувств, мыслей и коммуникативных потребностей;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соблюдение основных языковых норм в устной и письменной речи;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стремление расширить свою речевую практику, развивать культуру использования русского литературного языка, оценивать свои языковые умения и планировать их совершенствование и развитие;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3) использование коммуникативно-эстетических возможностей русского языка: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распознавание и характеристика основных видов выразительных средств фонетики, лексики и синтаксиса (звукопись; эпитет, метафора, развёрнутая и скрытая метафоры, гипербола, олицетворение, сравнение; сравнительный оборот; фразеологизм, синонимы, антонимы, омонимы) в речи;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уместное использование фразеологических оборотов в речи;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корректное и оправданное употребление междометий для выражения эмоций, этикетных формул;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использование в речи синонимичных имен прилагательных в роли эпитетов;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4) 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идентификация самостоятельных (знаменательных) служебных частей речи и их форм по значению и основным грамматическим признакам;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распознавание существительных, прилагательных, местоимений, числительных, наречий разных разрядов и их морфологических признаков, умение различать слова категории состояния и наречия;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распознавание глаголов, причастий, деепричастий и их морфологических признаков;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распознавание предлогов, частиц и союзов разных разрядов, определение смысловых оттенков частиц;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распознавание междометий разных разрядов, определение грамматических особенностей междометий;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5) формирование навыков проведения различных видов анализа слова, синтаксического анализа словосочетания и предложения, а также многоаспектного анализа текста: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 xml:space="preserve">проведение фонетического, морфемного и словообразовательного (как взаимосвязанных этапов анализа структуры слова), лексического, </w:t>
      </w:r>
      <w:r w:rsidRPr="00A155D9">
        <w:rPr>
          <w:rFonts w:ascii="Times New Roman" w:hAnsi="Times New Roman"/>
          <w:sz w:val="28"/>
          <w:szCs w:val="28"/>
          <w:lang w:eastAsia="ru-RU"/>
        </w:rPr>
        <w:lastRenderedPageBreak/>
        <w:t>морфологического анализа слова, анализа словообразовательных пар и словообразовательных цепочек слов;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проведение синтаксического анализа предложения, определение синтаксической роли самостоятельных частей речи в предложении;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 xml:space="preserve">анализ текста и распознавание основных признаков текста, умение выделять тему, основную мысль, ключевые слова, </w:t>
      </w:r>
      <w:proofErr w:type="spellStart"/>
      <w:r w:rsidRPr="00A155D9">
        <w:rPr>
          <w:rFonts w:ascii="Times New Roman" w:hAnsi="Times New Roman"/>
          <w:sz w:val="28"/>
          <w:szCs w:val="28"/>
          <w:lang w:eastAsia="ru-RU"/>
        </w:rPr>
        <w:t>микротемы</w:t>
      </w:r>
      <w:proofErr w:type="spellEnd"/>
      <w:r w:rsidRPr="00A155D9">
        <w:rPr>
          <w:rFonts w:ascii="Times New Roman" w:hAnsi="Times New Roman"/>
          <w:sz w:val="28"/>
          <w:szCs w:val="28"/>
          <w:lang w:eastAsia="ru-RU"/>
        </w:rPr>
        <w:t>, разбивать текст на абзацы, знать композиционные элементы текста;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определение звукового состава слова, правильное деление на слоги, характеристика звуков слова;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определение лексического значения слова, значений многозначного слова, стилистической окраски слова, сферы употребления, подбор синонимов, антонимов;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деление слова на морфемы на основе смыслового, грамматического и словообразовательного анализа слова;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умение различать словообразовательные и формообразующие морфемы, способы словообразования;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проведение морфологического разбора самостоятельных и служебных частей речи;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характеристика общего грамматического значения, морфологических признаков самостоятельных частей речи, определение их синтаксической функции;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опознавание основных единиц синтаксиса (словосочетание, предложение, текст);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умение выделять словосочетание в составе предложения, определение главного и зависимого слова в словосочетании, определение его вида;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определение вида предложения по цели высказывания и эмоциональной окраске;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определение грамматической основы предложения;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распознавание распространённых и нераспространённых предложений, предложений осложнённой и неосложнённой структуры, полных и неполных;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распознавание второстепенных членов предложения, однородных членов предложения, обособленных членов предложения; обращений; вводных и вставных конструкций;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опознавание сложного предложения, типов сложного предложения, сложных предложений с различными видами связи, выделение средств синтаксической связи между частями сложного предложения;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определение функционально-смысловых типов речи, принадлежности текста к одному из них и к функциональной разновидности языка, а также создание текстов различного типа речи и соблюдения норм их построения;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определение видов связи, смысловых, лексических и грамматических средств связи предложений в тексте, а также уместность и целесообразность их использования;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 xml:space="preserve">6) обогащение активного и потенциального словарного запаса, расширение объема используемых в речи грамматических языковых средств для </w:t>
      </w:r>
      <w:r w:rsidRPr="00A155D9">
        <w:rPr>
          <w:rFonts w:ascii="Times New Roman" w:hAnsi="Times New Roman"/>
          <w:sz w:val="28"/>
          <w:szCs w:val="28"/>
          <w:lang w:eastAsia="ru-RU"/>
        </w:rPr>
        <w:lastRenderedPageBreak/>
        <w:t>свободного выражения мыслей и чувств в соответствии с ситуацией и стилем общения: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умение использовать словари (в том числе - мультимедийные) при решении задач построения устного и письменного речевого высказывания, осуществлять эффективный и оперативный поиск на основе знаний о назначении различных видов словарей, их строения и способах конструирования информационных запросов;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пользование толковыми словарями для извлечения необходимой информации, прежде всего - для определения лексического значения (прямого и переносного) слова, принадлежности к его группе однозначных или многозначных слов, определения прямого и переносного значения, особенностей употребления;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пользование орфоэпическими, орфографическими словарями для определения нормативного написания и произношения слова;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использование фразеологических словарей для определения значения и особенностей употребления фразеологизмов;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использование морфемных, словообразовательных, этимологических словарей для морфемного и словообразовательного анализа слов;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использование словарей для подбора к словам синонимов, антонимов;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7) овладение основными нормами литературного языка (орфоэпическими, лексическими, грамматическими, орфографическими, пунктуационными,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поиск орфограммы и применение правил написания слов с орфограммами;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освоение правил правописания служебных частей речи и умения применять их на письме;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применение правильного переноса слов;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применение правил постановки знаков препинания в конце предложения, в простом и в сложном предложениях, при прямой речи, цитировании, диалоге;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соблюдение основных орфоэпических правил современного русского литературного языка, определение места ударения в слове в соответствии с акцентологическими нормами;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выявление смыслового, стилистического различия синонимов, употребления их в речи с учётом значения, смыслового различия, стилистической окраски;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нормативное изменение форм существительных, прилагательных, местоимений, числительных, глаголов;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соблюдение грамматических норм, в том числе при согласовании и управлении, при употреблении несклоняемых имен существительных и аббревиатур, при употреблении предложений с деепричастным оборотом, употреблении местоимений для связи предложений и частей текста, конструировании предложений с союзами, соблюдение видовременной соотнесённости глаголов-сказуемых в связном тексте;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lastRenderedPageBreak/>
        <w:t>8) формирование ответственности за языковую культуру как общечеловеческую ценность.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962BA" w:rsidRPr="00A155D9" w:rsidRDefault="00C962BA" w:rsidP="00BD74E8">
      <w:pPr>
        <w:pStyle w:val="a7"/>
        <w:ind w:left="0"/>
        <w:jc w:val="center"/>
        <w:rPr>
          <w:rFonts w:eastAsia="Arial Unicode MS"/>
          <w:b/>
          <w:sz w:val="28"/>
          <w:szCs w:val="28"/>
        </w:rPr>
      </w:pPr>
      <w:r w:rsidRPr="00A155D9">
        <w:rPr>
          <w:rFonts w:eastAsia="Arial Unicode MS"/>
          <w:b/>
          <w:sz w:val="28"/>
          <w:szCs w:val="28"/>
        </w:rPr>
        <w:t>Содержание учебного предмета</w:t>
      </w:r>
    </w:p>
    <w:p w:rsidR="00C962BA" w:rsidRDefault="00C962BA" w:rsidP="00BD74E8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A155D9">
        <w:rPr>
          <w:rFonts w:ascii="Times New Roman" w:hAnsi="Times New Roman"/>
          <w:b/>
          <w:bCs/>
          <w:color w:val="000000"/>
          <w:sz w:val="28"/>
          <w:szCs w:val="28"/>
        </w:rPr>
        <w:t>5 класс</w:t>
      </w:r>
    </w:p>
    <w:p w:rsidR="00C962BA" w:rsidRPr="00A155D9" w:rsidRDefault="00C962BA" w:rsidP="00BD74E8">
      <w:pPr>
        <w:spacing w:after="0" w:line="240" w:lineRule="auto"/>
        <w:ind w:firstLine="708"/>
        <w:rPr>
          <w:rFonts w:ascii="Times New Roman" w:eastAsia="Arial Unicode MS" w:hAnsi="Times New Roman"/>
          <w:b/>
          <w:sz w:val="28"/>
          <w:szCs w:val="28"/>
        </w:rPr>
      </w:pP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Язык и общение </w:t>
      </w:r>
    </w:p>
    <w:p w:rsidR="00C962BA" w:rsidRPr="00A155D9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Язык и человек. Общение устное и письменное. Читаем учебник. Слушаем на уроке. Стили речи.</w:t>
      </w:r>
    </w:p>
    <w:p w:rsidR="00C962BA" w:rsidRPr="00A155D9" w:rsidRDefault="00C962BA" w:rsidP="00BD74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Вспоминаем, повторяем, изучаем 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Звуки и буквы. Произношение и правописание.</w:t>
      </w: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A155D9">
        <w:rPr>
          <w:rFonts w:ascii="Times New Roman" w:hAnsi="Times New Roman"/>
          <w:sz w:val="28"/>
          <w:szCs w:val="28"/>
          <w:lang w:eastAsia="ru-RU"/>
        </w:rPr>
        <w:t>Орфограмма.</w:t>
      </w: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A155D9">
        <w:rPr>
          <w:rFonts w:ascii="Times New Roman" w:hAnsi="Times New Roman"/>
          <w:sz w:val="28"/>
          <w:szCs w:val="28"/>
          <w:lang w:eastAsia="ru-RU"/>
        </w:rPr>
        <w:t>Правописание проверяемых безударных гласных в корне слова.</w:t>
      </w: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A155D9">
        <w:rPr>
          <w:rFonts w:ascii="Times New Roman" w:hAnsi="Times New Roman"/>
          <w:sz w:val="28"/>
          <w:szCs w:val="28"/>
          <w:lang w:eastAsia="ru-RU"/>
        </w:rPr>
        <w:t>Правописание проверяемых согласных в корне слова.</w:t>
      </w: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A155D9">
        <w:rPr>
          <w:rFonts w:ascii="Times New Roman" w:hAnsi="Times New Roman"/>
          <w:sz w:val="28"/>
          <w:szCs w:val="28"/>
          <w:lang w:eastAsia="ru-RU"/>
        </w:rPr>
        <w:t>Правописание непроизносимых согласных в корне слова</w:t>
      </w: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Буквы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и, у, а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после шипящих.</w:t>
      </w: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Разделительные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Ъ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Ь</w:t>
      </w: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Pr="00A155D9">
        <w:rPr>
          <w:rFonts w:ascii="Times New Roman" w:hAnsi="Times New Roman"/>
          <w:sz w:val="28"/>
          <w:szCs w:val="28"/>
          <w:lang w:eastAsia="ru-RU"/>
        </w:rPr>
        <w:t>Раздельное написание предлогов с другими словами.</w:t>
      </w: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A155D9">
        <w:rPr>
          <w:rFonts w:ascii="Times New Roman" w:hAnsi="Times New Roman"/>
          <w:sz w:val="28"/>
          <w:szCs w:val="28"/>
          <w:lang w:eastAsia="ru-RU"/>
        </w:rPr>
        <w:t>Что мы знаем о тексте.</w:t>
      </w: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A155D9">
        <w:rPr>
          <w:rFonts w:ascii="Times New Roman" w:hAnsi="Times New Roman"/>
          <w:sz w:val="28"/>
          <w:szCs w:val="28"/>
          <w:lang w:eastAsia="ru-RU"/>
        </w:rPr>
        <w:t>Части речи.</w:t>
      </w: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Глагол.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-</w:t>
      </w:r>
      <w:proofErr w:type="spellStart"/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Тся</w:t>
      </w:r>
      <w:proofErr w:type="spellEnd"/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A155D9">
        <w:rPr>
          <w:rFonts w:ascii="Times New Roman" w:hAnsi="Times New Roman"/>
          <w:sz w:val="28"/>
          <w:szCs w:val="28"/>
          <w:lang w:eastAsia="ru-RU"/>
        </w:rPr>
        <w:t>и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-</w:t>
      </w:r>
      <w:proofErr w:type="spellStart"/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ться</w:t>
      </w:r>
      <w:proofErr w:type="spellEnd"/>
      <w:r w:rsidRPr="00A155D9">
        <w:rPr>
          <w:rFonts w:ascii="Times New Roman" w:hAnsi="Times New Roman"/>
          <w:sz w:val="28"/>
          <w:szCs w:val="28"/>
          <w:lang w:eastAsia="ru-RU"/>
        </w:rPr>
        <w:t xml:space="preserve"> в глаголах. Тема текста. Личные окончания глаголов. Имя существительное. Имя прилагательное. Местоимение. Основная мысль текста. </w:t>
      </w:r>
    </w:p>
    <w:p w:rsidR="00C962BA" w:rsidRDefault="00C962BA" w:rsidP="00BD74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Синтаксис. Пунктуация. Культура речи 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 xml:space="preserve">Синтаксис. Пунктуация. </w:t>
      </w:r>
    </w:p>
    <w:p w:rsidR="00C962BA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 xml:space="preserve">Словосочетание. Разбор словосочетаний. </w:t>
      </w:r>
    </w:p>
    <w:p w:rsidR="00C962BA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 xml:space="preserve">Предложение. Виды предложений по цели высказывания. Восклицательные предложения. Члены предложения. Главные члены предложения. Подлежащее. Сказуемое. Тире между подлежащим и сказуемым. Нераспространенные и распространенные предложения. Второстепенные члены предложения. Дополнение. Определение. Обстоятельство. Предложения с однородными членами. Знаки препинания в предложениях с однородными членами. Предложения с обращениями. Письмо. Синтаксический разбор простого предложения. Пунктуационный разбор простого предложения. Простые и сложные предложения. Синтаксический разбор сложного предложения. 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 xml:space="preserve">Прямая речь. Диалог. Этикетные диалоги. </w:t>
      </w:r>
    </w:p>
    <w:p w:rsidR="00C962BA" w:rsidRDefault="00C962BA" w:rsidP="00BD74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>Фонетика. Орфоэпия. Графика. Орфография. Культура речи.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 xml:space="preserve">Фонетика. Гласные звуки. Согласные звуки. Изменение звуков в потоке речи. Согласные твердые и мягкие. Согласные звонкие и глухие. Повествование. Изложение по повествованию. Графика. Алфавит. Обозначение мягкости согласных с помощью мягкого знака. Описание предмета. Двойная роль букв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е, ё, ю, я</w:t>
      </w:r>
      <w:r w:rsidRPr="00A155D9">
        <w:rPr>
          <w:rFonts w:ascii="Times New Roman" w:hAnsi="Times New Roman"/>
          <w:sz w:val="28"/>
          <w:szCs w:val="28"/>
          <w:lang w:eastAsia="ru-RU"/>
        </w:rPr>
        <w:t>. Орфоэпия. Фонетический разбор слова.</w:t>
      </w:r>
    </w:p>
    <w:p w:rsidR="00C962BA" w:rsidRDefault="00C962BA" w:rsidP="00BD74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>Лексика. Культура речи.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Слово и его лексическое значение. Однозначные и многозначные слова. Прямое и переносное значение слов. Омонимы. Синонимы. Антонимы.</w:t>
      </w: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C962BA" w:rsidRDefault="00C962BA" w:rsidP="00BD74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>Морфемика</w:t>
      </w:r>
      <w:proofErr w:type="spellEnd"/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>. Орфография. Культура речи.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lastRenderedPageBreak/>
        <w:t>Морфема - наименьшая значимая часть слова. Изменение и образование слов. Окончание. Основа слова. Корень слова. С</w:t>
      </w:r>
      <w:r>
        <w:rPr>
          <w:rFonts w:ascii="Times New Roman" w:hAnsi="Times New Roman"/>
          <w:sz w:val="28"/>
          <w:szCs w:val="28"/>
          <w:lang w:eastAsia="ru-RU"/>
        </w:rPr>
        <w:t>уффикс. Рассуждение. Приставка.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 xml:space="preserve">Чередование звуков. Беглые гласные. Варианты морфем. Морфемный разбор слова. Правописание гласных и согласных в приставках. Буквы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з </w:t>
      </w:r>
      <w:r w:rsidRPr="00A155D9">
        <w:rPr>
          <w:rFonts w:ascii="Times New Roman" w:hAnsi="Times New Roman"/>
          <w:sz w:val="28"/>
          <w:szCs w:val="28"/>
          <w:lang w:eastAsia="ru-RU"/>
        </w:rPr>
        <w:t>и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с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на конце приставок. Буквы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а - о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в корне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-лаг- - -лож-. 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Буквы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ё - о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после шипящих в корне. Буквы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и-ы 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после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ц.</w:t>
      </w:r>
    </w:p>
    <w:p w:rsidR="00C962BA" w:rsidRDefault="00C962BA" w:rsidP="00BD74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>Морфология. Орфография. Культура речи.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 xml:space="preserve">Имя существительное как часть речи. Доказательства в рассуждении. Имена существительные одушевлённые и неодушевлённые. Имена существительные собственные и нарицательные. Род имен существительных. Имена существительные, которые имеют форму только множественного числа. Имена существительные, которые имеют форму только единственного числа. Три склонения имен существительных. Падеж имен существительных. Правописание гласных в падежных окончаниях существительных в единственном числе. Множественное число имен существительных. Правописание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о – е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после шипящих и ц в окончаниях существительных. Морфологический разбор имени существительного.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Имя прилагательное как часть речи. Правописание гласных в падежных окончаниях прилагательных. Прилагательные полные и краткие. Описание животного. Морфологический разбор имени прилагательн</w:t>
      </w:r>
      <w:r>
        <w:rPr>
          <w:rFonts w:ascii="Times New Roman" w:hAnsi="Times New Roman"/>
          <w:sz w:val="28"/>
          <w:szCs w:val="28"/>
          <w:lang w:eastAsia="ru-RU"/>
        </w:rPr>
        <w:t>ого. Комплексный анализ текста.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 xml:space="preserve">Глагол как часть речи.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Не </w:t>
      </w:r>
      <w:r w:rsidRPr="00A155D9">
        <w:rPr>
          <w:rFonts w:ascii="Times New Roman" w:hAnsi="Times New Roman"/>
          <w:sz w:val="28"/>
          <w:szCs w:val="28"/>
          <w:lang w:eastAsia="ru-RU"/>
        </w:rPr>
        <w:t>с глаголами. Рассказ. Неопределённая форма глагола. Правописание -</w:t>
      </w:r>
      <w:proofErr w:type="spellStart"/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тся</w:t>
      </w:r>
      <w:proofErr w:type="spellEnd"/>
      <w:r w:rsidRPr="00A155D9">
        <w:rPr>
          <w:rFonts w:ascii="Times New Roman" w:hAnsi="Times New Roman"/>
          <w:sz w:val="28"/>
          <w:szCs w:val="28"/>
          <w:lang w:eastAsia="ru-RU"/>
        </w:rPr>
        <w:t xml:space="preserve"> и -</w:t>
      </w:r>
      <w:proofErr w:type="spellStart"/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ться</w:t>
      </w:r>
      <w:proofErr w:type="spellEnd"/>
      <w:r w:rsidRPr="00A155D9">
        <w:rPr>
          <w:rFonts w:ascii="Times New Roman" w:hAnsi="Times New Roman"/>
          <w:sz w:val="28"/>
          <w:szCs w:val="28"/>
          <w:lang w:eastAsia="ru-RU"/>
        </w:rPr>
        <w:t xml:space="preserve"> в глаголах. Виды глагола. Буквы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е - и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в корнях с чередованием. Время глагола. Прошедшее время. Настоящее время. Будущее время. Спряжение глаголов. Как определить спряжение глагола с безударным личным окончанием. Морфологический разбор глагола. Мягкий знак после шипящих в глаголах во 2-м лице единственного числа. Урок практикум по теме «Мягкий знак после шипящих в глаголах 2-го лица единственного числа». Употребление времен. </w:t>
      </w:r>
    </w:p>
    <w:p w:rsidR="00C962BA" w:rsidRPr="00A155D9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>Повторение и систематизация изученного.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 xml:space="preserve">Разделы науки о языке. Орфограммы в приставках и корнях слов. Орфограммы в окончаниях слов. Употребление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ъ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ь</w:t>
      </w:r>
      <w:r w:rsidRPr="00A155D9">
        <w:rPr>
          <w:rFonts w:ascii="Times New Roman" w:hAnsi="Times New Roman"/>
          <w:sz w:val="28"/>
          <w:szCs w:val="28"/>
          <w:lang w:eastAsia="ru-RU"/>
        </w:rPr>
        <w:t>. Знаки препинания в простом и сложном предложении и</w:t>
      </w:r>
      <w:r>
        <w:rPr>
          <w:rFonts w:ascii="Times New Roman" w:hAnsi="Times New Roman"/>
          <w:sz w:val="28"/>
          <w:szCs w:val="28"/>
          <w:lang w:eastAsia="ru-RU"/>
        </w:rPr>
        <w:t xml:space="preserve"> в предложениях с прямой речью.</w:t>
      </w:r>
    </w:p>
    <w:p w:rsidR="00C962BA" w:rsidRPr="00A155D9" w:rsidRDefault="00C962BA" w:rsidP="00BD74E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>6 класс</w:t>
      </w:r>
    </w:p>
    <w:p w:rsidR="00C962BA" w:rsidRDefault="00C962BA" w:rsidP="00BD74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>Язык, речь, общение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 xml:space="preserve">Русский язык – один из развитых языков мира. Язык, речь, общение. Ситуация общения. </w:t>
      </w:r>
    </w:p>
    <w:p w:rsidR="00C962BA" w:rsidRDefault="00C962BA" w:rsidP="00BD74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>Повторение изученного в 5 классе</w:t>
      </w:r>
    </w:p>
    <w:p w:rsidR="00C962BA" w:rsidRPr="00A155D9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Фонетика, орфоэпия. Морфемы в слове. Орфограммы в приставках и в корнях слов. Части речи. Орфограммы в окончаниях слов. Словосочетание. Простое предложение. Знаки препинания. Сложное предложение. Запятые в сложном предложении. Синтаксический разбор предложений. Прямая речь. Диалог.</w:t>
      </w:r>
    </w:p>
    <w:p w:rsidR="00C962BA" w:rsidRPr="00A155D9" w:rsidRDefault="00C962BA" w:rsidP="00BD74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>Текст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lastRenderedPageBreak/>
        <w:t>Текст, его особенности. Тема и основная мысль текста. Заглавие текста. Начальные и конечные предложения текста. Ключевые слова. Основные признаки текста. Текст и стили речи. Официально-деловой стиль речи.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>Лексика. Культура речи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Слово и его лексическое значение. Общеупотребительные слова, профессионализмы. Диалектизмы. Исконно-русские и заимствованные слова. Устаревшие слова, неологизмы. Словари.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>Фразеология. Культура речи.</w:t>
      </w:r>
    </w:p>
    <w:p w:rsidR="00C962BA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Фразеологизмы. Источники фразеологизмов.</w:t>
      </w:r>
    </w:p>
    <w:p w:rsidR="00C962BA" w:rsidRDefault="00C962BA" w:rsidP="00BD74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>Словообразование и орфография. Культура речи.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A155D9">
        <w:rPr>
          <w:rFonts w:ascii="Times New Roman" w:hAnsi="Times New Roman"/>
          <w:sz w:val="28"/>
          <w:szCs w:val="28"/>
          <w:lang w:eastAsia="ru-RU"/>
        </w:rPr>
        <w:t>Морфемика</w:t>
      </w:r>
      <w:proofErr w:type="spellEnd"/>
      <w:r w:rsidRPr="00A155D9">
        <w:rPr>
          <w:rFonts w:ascii="Times New Roman" w:hAnsi="Times New Roman"/>
          <w:sz w:val="28"/>
          <w:szCs w:val="28"/>
          <w:lang w:eastAsia="ru-RU"/>
        </w:rPr>
        <w:t xml:space="preserve"> и словообразование. Описание помещения. Основные способы образования слов в русском языке. Этимология слов. Буквы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о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а </w:t>
      </w:r>
      <w:r w:rsidRPr="00A155D9">
        <w:rPr>
          <w:rFonts w:ascii="Times New Roman" w:hAnsi="Times New Roman"/>
          <w:sz w:val="28"/>
          <w:szCs w:val="28"/>
          <w:lang w:eastAsia="ru-RU"/>
        </w:rPr>
        <w:t>в корне -кос- - -</w:t>
      </w:r>
      <w:proofErr w:type="spellStart"/>
      <w:r w:rsidRPr="00A155D9">
        <w:rPr>
          <w:rFonts w:ascii="Times New Roman" w:hAnsi="Times New Roman"/>
          <w:sz w:val="28"/>
          <w:szCs w:val="28"/>
          <w:lang w:eastAsia="ru-RU"/>
        </w:rPr>
        <w:t>кас</w:t>
      </w:r>
      <w:proofErr w:type="spellEnd"/>
      <w:r w:rsidRPr="00A155D9">
        <w:rPr>
          <w:rFonts w:ascii="Times New Roman" w:hAnsi="Times New Roman"/>
          <w:sz w:val="28"/>
          <w:szCs w:val="28"/>
          <w:lang w:eastAsia="ru-RU"/>
        </w:rPr>
        <w:t xml:space="preserve">-. Буквы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о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а </w:t>
      </w:r>
      <w:r w:rsidRPr="00A155D9">
        <w:rPr>
          <w:rFonts w:ascii="Times New Roman" w:hAnsi="Times New Roman"/>
          <w:sz w:val="28"/>
          <w:szCs w:val="28"/>
          <w:lang w:eastAsia="ru-RU"/>
        </w:rPr>
        <w:t>в корне -гор - - -</w:t>
      </w:r>
      <w:proofErr w:type="spellStart"/>
      <w:r w:rsidRPr="00A155D9">
        <w:rPr>
          <w:rFonts w:ascii="Times New Roman" w:hAnsi="Times New Roman"/>
          <w:sz w:val="28"/>
          <w:szCs w:val="28"/>
          <w:lang w:eastAsia="ru-RU"/>
        </w:rPr>
        <w:t>гар</w:t>
      </w:r>
      <w:proofErr w:type="spellEnd"/>
      <w:r w:rsidRPr="00A155D9">
        <w:rPr>
          <w:rFonts w:ascii="Times New Roman" w:hAnsi="Times New Roman"/>
          <w:sz w:val="28"/>
          <w:szCs w:val="28"/>
          <w:lang w:eastAsia="ru-RU"/>
        </w:rPr>
        <w:t xml:space="preserve"> –. Буквы а и о в корне –</w:t>
      </w:r>
      <w:proofErr w:type="spellStart"/>
      <w:r w:rsidRPr="00A155D9">
        <w:rPr>
          <w:rFonts w:ascii="Times New Roman" w:hAnsi="Times New Roman"/>
          <w:sz w:val="28"/>
          <w:szCs w:val="28"/>
          <w:lang w:eastAsia="ru-RU"/>
        </w:rPr>
        <w:t>зар</w:t>
      </w:r>
      <w:proofErr w:type="spellEnd"/>
      <w:r w:rsidRPr="00A155D9">
        <w:rPr>
          <w:rFonts w:ascii="Times New Roman" w:hAnsi="Times New Roman"/>
          <w:sz w:val="28"/>
          <w:szCs w:val="28"/>
          <w:lang w:eastAsia="ru-RU"/>
        </w:rPr>
        <w:t>-, -</w:t>
      </w:r>
      <w:proofErr w:type="spellStart"/>
      <w:r w:rsidRPr="00A155D9">
        <w:rPr>
          <w:rFonts w:ascii="Times New Roman" w:hAnsi="Times New Roman"/>
          <w:sz w:val="28"/>
          <w:szCs w:val="28"/>
          <w:lang w:eastAsia="ru-RU"/>
        </w:rPr>
        <w:t>зор</w:t>
      </w:r>
      <w:proofErr w:type="spellEnd"/>
      <w:r w:rsidRPr="00A155D9">
        <w:rPr>
          <w:rFonts w:ascii="Times New Roman" w:hAnsi="Times New Roman"/>
          <w:sz w:val="28"/>
          <w:szCs w:val="28"/>
          <w:lang w:eastAsia="ru-RU"/>
        </w:rPr>
        <w:t xml:space="preserve">-. Буквы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ы 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и </w:t>
      </w:r>
      <w:proofErr w:type="spellStart"/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и</w:t>
      </w:r>
      <w:proofErr w:type="spellEnd"/>
      <w:r w:rsidRPr="00A155D9">
        <w:rPr>
          <w:rFonts w:ascii="Times New Roman" w:hAnsi="Times New Roman"/>
          <w:sz w:val="28"/>
          <w:szCs w:val="28"/>
          <w:lang w:eastAsia="ru-RU"/>
        </w:rPr>
        <w:t xml:space="preserve"> после приставок на согласные. Правописание приставок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пре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- и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при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-. Соединительные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о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е </w:t>
      </w:r>
      <w:r w:rsidRPr="00A155D9">
        <w:rPr>
          <w:rFonts w:ascii="Times New Roman" w:hAnsi="Times New Roman"/>
          <w:sz w:val="28"/>
          <w:szCs w:val="28"/>
          <w:lang w:eastAsia="ru-RU"/>
        </w:rPr>
        <w:t>в сложных словах Сложносокращенные слова. Морфемный и словообразовательный разбор слова.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>Морфология. Орфография. Культура речи.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 xml:space="preserve">Имя существительное как часть речи. Разносклоняемые имена существительные. Буква </w:t>
      </w:r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е 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в суффиксе </w:t>
      </w:r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-</w:t>
      </w:r>
      <w:proofErr w:type="spellStart"/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ен</w:t>
      </w:r>
      <w:proofErr w:type="spellEnd"/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-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существительных на </w:t>
      </w:r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–</w:t>
      </w:r>
      <w:proofErr w:type="spellStart"/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мя</w:t>
      </w:r>
      <w:proofErr w:type="spellEnd"/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.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Несклоняемые имена существительные. Род несклоняемых имен существительных. Имена существительные общего рода. Морфологический разбор имени существительного. Слитное и раздельное написание НЕ с существительными. Буквы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ч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щ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в суффиксе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–чик-/-</w:t>
      </w:r>
      <w:proofErr w:type="spellStart"/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щик</w:t>
      </w:r>
      <w:proofErr w:type="spellEnd"/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-.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Гласные в суффиксах существительных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–</w:t>
      </w:r>
      <w:proofErr w:type="spellStart"/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ек</w:t>
      </w:r>
      <w:proofErr w:type="spellEnd"/>
      <w:r w:rsidRPr="00A155D9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-</w:t>
      </w:r>
      <w:proofErr w:type="spellStart"/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ик</w:t>
      </w:r>
      <w:proofErr w:type="spellEnd"/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.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Гласные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о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е 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после шипящих в суффиксах существительных. Определение значения суффиксов имён существительных. 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 xml:space="preserve">Имя прилагательное. Степени сравнения имен прилагательных. Сравнительная и превосходная степени прилагательных. Простая и составная формы превосходной степени прилагательных. Описание природы. Разряды имен прилагательных по значению. Качественные прилагательные. Относительные прилагательные. Притяжательные прилагательные. Морфологический разбор имени прилагательного. Правописание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Не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с прилагательными. Буквы О и Е после шипящих и Ц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в суффиксах прилагательных. Одна и две буквы Н в суффиксах прилагательных. Различение на письме суффиксов прилагательных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–к-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–</w:t>
      </w:r>
      <w:proofErr w:type="spellStart"/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ск</w:t>
      </w:r>
      <w:proofErr w:type="spellEnd"/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-.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Дефисное и слитное написание сложных прилагательных. 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 xml:space="preserve">Имя числительное как часть речи. Простые и составные числительные. Мягкий знак на конце и в середине числительных. Порядковые числительные. Особенности их склонения. Правописание гласных в падежных окончаниях порядковых числительных. Разряды количественных числительных. Числительные, обозначающие целые числа. Дробные числительные. Собирательные числительные. Морфологический разбор имени числительного. Местоимение как часть речи. Разряды местоимений. Личные местоимения. В Неопределенные местоимения. Возвратное </w:t>
      </w:r>
      <w:r w:rsidRPr="00A155D9">
        <w:rPr>
          <w:rFonts w:ascii="Times New Roman" w:hAnsi="Times New Roman"/>
          <w:sz w:val="28"/>
          <w:szCs w:val="28"/>
          <w:lang w:eastAsia="ru-RU"/>
        </w:rPr>
        <w:lastRenderedPageBreak/>
        <w:t xml:space="preserve">местоимение </w:t>
      </w:r>
      <w:r w:rsidRPr="00A155D9">
        <w:rPr>
          <w:rFonts w:ascii="Times New Roman" w:hAnsi="Times New Roman"/>
          <w:i/>
          <w:iCs/>
          <w:sz w:val="28"/>
          <w:szCs w:val="28"/>
          <w:lang w:eastAsia="ru-RU"/>
        </w:rPr>
        <w:t>себя.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Вопросительные местоимения. Относительные местоимения. Отрицательные местоимения. Слитное и раздельное написание НЕ и НИ в отрицательных местоимениях. Притяжательные местоимения. Склонение притяжательных местоимений. Рассуждение как тип речи. Указательные местоимения. Определительные местоимения. Местоимения и другие части речи. Морфологический разбор местоимения. 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Глагол как часть речи. Морфологические признаки глагола. Синтаксическая роль глагола. Буквы Е-И в личных окончаниях глаголов. Разноспрягаемые глаголы. Глаголы переходные и непереходные. Определение переходности глаголов. Возвратные глаголы. Наклонение глагола. Изъявительное наклонение. Повествование. Условное наклонение. Повелительное наклонение. Употребление наклонений. Рассказ на основе услышанного. Безличные глаголы. Морфологический разбор глагола. Правописание гласных в суффиксах глаголов.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Повторение и систематизация изученного в 5 и 6 классах </w:t>
      </w:r>
    </w:p>
    <w:p w:rsidR="00C962BA" w:rsidRPr="00A155D9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Разделы науки о языке. Орфография. Пунктуация в простом предложении. Пунктуационный разбор. Пунктуация в сложном предложении. Лексика и фразеология. Словообразование. Морфемный и словообразовательный разбор. Морфология. Морфологический разбор слова. Синтаксис. Синтаксический разбор.</w:t>
      </w:r>
    </w:p>
    <w:p w:rsidR="00C962BA" w:rsidRPr="00A155D9" w:rsidRDefault="00C962BA" w:rsidP="00BD74E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>7 класс</w:t>
      </w:r>
    </w:p>
    <w:p w:rsidR="00C962BA" w:rsidRPr="00A155D9" w:rsidRDefault="00C962BA" w:rsidP="00BD74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>Русский язык как развивающееся явление.</w:t>
      </w:r>
    </w:p>
    <w:p w:rsidR="00C962BA" w:rsidRPr="00A155D9" w:rsidRDefault="00C962BA" w:rsidP="00BD74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>Повторение пройденного в 5-6 классах.</w:t>
      </w:r>
    </w:p>
    <w:p w:rsidR="00C962BA" w:rsidRDefault="00C962BA" w:rsidP="00BD74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Синтаксис. Синтаксический разбор. Пунктуация. Пунктуационный разбор. Лексика и фразеология. Фонетика и орфография. Фонетический разбор. Текст. Стили литературного языка. Словообразование и орфография. Морфемный и словообразовательный разборы. Морфология и орфография. Морфологический разбор.</w:t>
      </w:r>
    </w:p>
    <w:p w:rsidR="00C962BA" w:rsidRDefault="00C962BA" w:rsidP="00BD74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sz w:val="28"/>
          <w:szCs w:val="28"/>
          <w:lang w:eastAsia="ru-RU"/>
        </w:rPr>
        <w:t>Тексты и стили текста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Текст. Диалог как текст. Виды диалога. Стили литературного языка. Публицистический стиль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>Морфология. Орфография. Культура речи.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 xml:space="preserve">Причастие как часть речи. Публицистический стиль. Склонение причастий и правописание гласных в падежных окончаниях причастий. Причастный оборот. Выделение причастного оборота запятыми. Описание внешности человека. Действительные и страдательные причастия. Краткие и полные страдательные причастия. Действительные причастия настоящего времени. Гласные в суффиксах действительных причастий настоящего времени. Действительные причастия прошедшего времени. Страдательные причастия настоящего времени. Гласные в суффиксах страдательных причастий настоящего времени. Страдательные причастия прошедшего времени. Гласные перед </w:t>
      </w:r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н 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в полных и кратких страдательных причастиях. Одна и две буквы </w:t>
      </w:r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н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в суффиксах страдательных причастий прошедшего времени. Одна и две буквы </w:t>
      </w:r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н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в суффиксах кратких страдательных причастий. Одна и две буквы </w:t>
      </w:r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н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в суффиксах кратких отглагольных прилагательных. </w:t>
      </w:r>
      <w:r w:rsidRPr="00A155D9">
        <w:rPr>
          <w:rFonts w:ascii="Times New Roman" w:hAnsi="Times New Roman"/>
          <w:sz w:val="28"/>
          <w:szCs w:val="28"/>
          <w:lang w:eastAsia="ru-RU"/>
        </w:rPr>
        <w:lastRenderedPageBreak/>
        <w:t xml:space="preserve">Морфологический разбор причастия. Слитное и раздельное написание </w:t>
      </w:r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не 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с причастиями. Буквы </w:t>
      </w:r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е 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ё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после шипящих в суффиксах страдательны</w:t>
      </w:r>
      <w:r>
        <w:rPr>
          <w:rFonts w:ascii="Times New Roman" w:hAnsi="Times New Roman"/>
          <w:sz w:val="28"/>
          <w:szCs w:val="28"/>
          <w:lang w:eastAsia="ru-RU"/>
        </w:rPr>
        <w:t>х причастий прошедшего времени.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 xml:space="preserve">Деепричастие как часть речи. Деепричастный оборот. Запятые при деепричастном обороте. Раздельное написание </w:t>
      </w:r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не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с деепричастиями. Деепричастия несовершенного вида. Деепричастия совершенного вида. Морфологический разбор деепричастия.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 xml:space="preserve">Наречие как часть речи. Смысловые группы наречий. Синтаксическая роль наречий в предложении. Степени сравнения наречий. Умение правильно ставить ударение в наречиях. Способы образования степеней сравнения наречий. Способы образования степеней сравнения наречий. </w:t>
      </w:r>
      <w:proofErr w:type="spellStart"/>
      <w:r w:rsidRPr="00A155D9">
        <w:rPr>
          <w:rFonts w:ascii="Times New Roman" w:hAnsi="Times New Roman"/>
          <w:sz w:val="28"/>
          <w:szCs w:val="28"/>
          <w:lang w:eastAsia="ru-RU"/>
        </w:rPr>
        <w:t>Текстообразующая</w:t>
      </w:r>
      <w:proofErr w:type="spellEnd"/>
      <w:r w:rsidRPr="00A155D9">
        <w:rPr>
          <w:rFonts w:ascii="Times New Roman" w:hAnsi="Times New Roman"/>
          <w:sz w:val="28"/>
          <w:szCs w:val="28"/>
          <w:lang w:eastAsia="ru-RU"/>
        </w:rPr>
        <w:t xml:space="preserve"> роль наречий. Словообразование наречий. Морфологический разбор наречия. Слитное написание </w:t>
      </w:r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не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с наречиями на </w:t>
      </w:r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- о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-е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. Раздельное написание </w:t>
      </w:r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не 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с наречиями на </w:t>
      </w:r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-о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и-</w:t>
      </w:r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е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. Буквы </w:t>
      </w:r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е, и </w:t>
      </w:r>
      <w:r w:rsidRPr="00A155D9">
        <w:rPr>
          <w:rFonts w:ascii="Times New Roman" w:hAnsi="Times New Roman"/>
          <w:sz w:val="28"/>
          <w:szCs w:val="28"/>
          <w:lang w:eastAsia="ru-RU"/>
        </w:rPr>
        <w:t>в приставках отрицательных наречий. Одна и две буквы -</w:t>
      </w:r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н</w:t>
      </w:r>
      <w:r w:rsidRPr="00A155D9">
        <w:rPr>
          <w:rFonts w:ascii="Times New Roman" w:hAnsi="Times New Roman"/>
          <w:sz w:val="28"/>
          <w:szCs w:val="28"/>
          <w:lang w:eastAsia="ru-RU"/>
        </w:rPr>
        <w:t>- в наречиях на -</w:t>
      </w:r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о, -е.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Описание действий как вид текста. Буквы </w:t>
      </w:r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о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е 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после шипящих на конце наречий. Буквы </w:t>
      </w:r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о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а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на конце наречий. Дефис между частями слова в наречиях. Слитное и раздельное написание приставок в наречиях.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Категория состояния как часть речи. Отличие категории состояния от наречия. Синтаксическая роль слов категории состояния. Описание состояния природы и человека.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 xml:space="preserve">Самостоятельные и служебные части речи. Предлог как служебная часть речи. Употребление предлогов. Непроизводные и производные предлоги. Простые и составные предлоги. Морфологический разбор предлога. Слитное и раздельное написание производных предлогов. Союз как часть речи. Союзы простые и составные. Союзы сочинительные и подчинительные. Запятая между простыми предложениями в союзном сложном предложении. Сочинительные союзы. Подчинительные союзы. Морфологический разбор союза. Слитное написание союзов </w:t>
      </w:r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также, тоже, чтобы.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Частица как часть речи. Разряды частиц. Формообразующие частицы. Смысловые частицы. </w:t>
      </w:r>
      <w:proofErr w:type="spellStart"/>
      <w:r w:rsidRPr="00A155D9">
        <w:rPr>
          <w:rFonts w:ascii="Times New Roman" w:hAnsi="Times New Roman"/>
          <w:sz w:val="28"/>
          <w:szCs w:val="28"/>
          <w:lang w:eastAsia="ru-RU"/>
        </w:rPr>
        <w:t>Текстообразующая</w:t>
      </w:r>
      <w:proofErr w:type="spellEnd"/>
      <w:r w:rsidRPr="00A155D9">
        <w:rPr>
          <w:rFonts w:ascii="Times New Roman" w:hAnsi="Times New Roman"/>
          <w:sz w:val="28"/>
          <w:szCs w:val="28"/>
          <w:lang w:eastAsia="ru-RU"/>
        </w:rPr>
        <w:t xml:space="preserve"> роль частиц. Раздельное написание частиц. Дефисное написание частиц. Морфологический разбор частиц. Отрицательная частица </w:t>
      </w:r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не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. Отрицательная частица </w:t>
      </w:r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ни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. Различение частицы и приставки </w:t>
      </w:r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не-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. Частица </w:t>
      </w:r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ни</w:t>
      </w: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Приставка </w:t>
      </w:r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ни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- .Союз </w:t>
      </w:r>
      <w:r w:rsidRPr="00A155D9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ни-ни</w:t>
      </w:r>
      <w:r w:rsidRPr="00A155D9">
        <w:rPr>
          <w:rFonts w:ascii="Times New Roman" w:hAnsi="Times New Roman"/>
          <w:sz w:val="28"/>
          <w:szCs w:val="28"/>
          <w:lang w:eastAsia="ru-RU"/>
        </w:rPr>
        <w:t>. Междометие как часть речи. Звукоподражательные слова и их отличие от междометий. Дефис в междометиях. Знаки препинания при междометиях.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>Повторение и систематизация изученного в 5-7 классах</w:t>
      </w:r>
    </w:p>
    <w:p w:rsidR="00C962BA" w:rsidRPr="00A155D9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 xml:space="preserve">Разделы науки о русском языке. Текст. Стили речи. Фонетика. Графика. Лексика и фразеология. </w:t>
      </w:r>
      <w:proofErr w:type="spellStart"/>
      <w:r w:rsidRPr="00A155D9">
        <w:rPr>
          <w:rFonts w:ascii="Times New Roman" w:hAnsi="Times New Roman"/>
          <w:sz w:val="28"/>
          <w:szCs w:val="28"/>
          <w:lang w:eastAsia="ru-RU"/>
        </w:rPr>
        <w:t>Морфемика</w:t>
      </w:r>
      <w:proofErr w:type="spellEnd"/>
      <w:r w:rsidRPr="00A155D9">
        <w:rPr>
          <w:rFonts w:ascii="Times New Roman" w:hAnsi="Times New Roman"/>
          <w:sz w:val="28"/>
          <w:szCs w:val="28"/>
          <w:lang w:eastAsia="ru-RU"/>
        </w:rPr>
        <w:t>. Словообразование. Морфология. Орфография. Синтаксис. Пунктуация.</w:t>
      </w:r>
    </w:p>
    <w:p w:rsidR="00C962BA" w:rsidRPr="00A155D9" w:rsidRDefault="00C962BA" w:rsidP="00F313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bCs/>
          <w:sz w:val="28"/>
          <w:szCs w:val="28"/>
          <w:lang w:eastAsia="ru-RU"/>
        </w:rPr>
        <w:t>8 класс</w:t>
      </w:r>
    </w:p>
    <w:p w:rsidR="00C962BA" w:rsidRPr="00A155D9" w:rsidRDefault="00C962BA" w:rsidP="00F31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color w:val="000000"/>
          <w:sz w:val="28"/>
          <w:szCs w:val="28"/>
        </w:rPr>
        <w:t>Функции русского языка в современном мире.</w:t>
      </w:r>
    </w:p>
    <w:p w:rsidR="00C962BA" w:rsidRPr="00A155D9" w:rsidRDefault="00C962BA" w:rsidP="00F31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color w:val="000000"/>
          <w:sz w:val="28"/>
          <w:szCs w:val="28"/>
        </w:rPr>
        <w:t>Повторение изученного</w:t>
      </w:r>
    </w:p>
    <w:p w:rsidR="00C962BA" w:rsidRPr="00A155D9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color w:val="000000"/>
          <w:sz w:val="28"/>
          <w:szCs w:val="28"/>
        </w:rPr>
        <w:t xml:space="preserve">Фонетика. </w:t>
      </w:r>
      <w:proofErr w:type="spellStart"/>
      <w:r w:rsidRPr="00A155D9">
        <w:rPr>
          <w:rFonts w:ascii="Times New Roman" w:hAnsi="Times New Roman"/>
          <w:color w:val="000000"/>
          <w:sz w:val="28"/>
          <w:szCs w:val="28"/>
        </w:rPr>
        <w:t>Морфемика</w:t>
      </w:r>
      <w:proofErr w:type="spellEnd"/>
      <w:r w:rsidRPr="00A155D9">
        <w:rPr>
          <w:rFonts w:ascii="Times New Roman" w:hAnsi="Times New Roman"/>
          <w:color w:val="000000"/>
          <w:sz w:val="28"/>
          <w:szCs w:val="28"/>
        </w:rPr>
        <w:t xml:space="preserve"> и словообразование. Лексика и фразеология. Морфология. Строение текста. Стили речи.</w:t>
      </w:r>
    </w:p>
    <w:p w:rsidR="00C962BA" w:rsidRPr="00A155D9" w:rsidRDefault="00C962BA" w:rsidP="00F31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color w:val="000000"/>
          <w:sz w:val="28"/>
          <w:szCs w:val="28"/>
        </w:rPr>
        <w:lastRenderedPageBreak/>
        <w:t>Синтаксис. Пунктуация.</w:t>
      </w:r>
    </w:p>
    <w:p w:rsidR="00C962BA" w:rsidRPr="00A155D9" w:rsidRDefault="00C962BA" w:rsidP="00F31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color w:val="000000"/>
          <w:sz w:val="28"/>
          <w:szCs w:val="28"/>
        </w:rPr>
        <w:t>Словосочетание</w:t>
      </w:r>
    </w:p>
    <w:p w:rsidR="00C962BA" w:rsidRPr="00A155D9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color w:val="000000"/>
          <w:sz w:val="28"/>
          <w:szCs w:val="28"/>
        </w:rPr>
        <w:t>Строение словосочетаний. Виды связи в словосочетании: согласование, управление, примыкание. Грамматическое значение словосочетаний.</w:t>
      </w:r>
    </w:p>
    <w:p w:rsidR="00C962BA" w:rsidRPr="00A155D9" w:rsidRDefault="00C962BA" w:rsidP="00F31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color w:val="000000"/>
          <w:sz w:val="28"/>
          <w:szCs w:val="28"/>
        </w:rPr>
        <w:t>Предложение</w:t>
      </w:r>
    </w:p>
    <w:p w:rsidR="00C962BA" w:rsidRPr="00A155D9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color w:val="000000"/>
          <w:sz w:val="28"/>
          <w:szCs w:val="28"/>
        </w:rPr>
        <w:t>Строение и грамматическое значение предложений. Интонация предложения.</w:t>
      </w:r>
    </w:p>
    <w:p w:rsidR="00C962BA" w:rsidRPr="00A155D9" w:rsidRDefault="00C962BA" w:rsidP="00F31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color w:val="000000"/>
          <w:sz w:val="28"/>
          <w:szCs w:val="28"/>
        </w:rPr>
        <w:t>Простое предложение</w:t>
      </w:r>
    </w:p>
    <w:p w:rsidR="00C962BA" w:rsidRPr="00A155D9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155D9">
        <w:rPr>
          <w:rFonts w:ascii="Times New Roman" w:hAnsi="Times New Roman"/>
          <w:color w:val="000000"/>
          <w:sz w:val="28"/>
          <w:szCs w:val="28"/>
        </w:rPr>
        <w:t>Порядок слов в предложении. Логическое ударение.</w:t>
      </w:r>
    </w:p>
    <w:p w:rsidR="00C962BA" w:rsidRPr="00A155D9" w:rsidRDefault="00C962BA" w:rsidP="00F3137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155D9">
        <w:rPr>
          <w:rFonts w:ascii="Times New Roman" w:hAnsi="Times New Roman"/>
          <w:b/>
          <w:color w:val="000000"/>
          <w:sz w:val="28"/>
          <w:szCs w:val="28"/>
        </w:rPr>
        <w:t>Двусоставные предложения. Главные члены предложения</w:t>
      </w:r>
    </w:p>
    <w:p w:rsidR="00C962BA" w:rsidRPr="00A155D9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155D9">
        <w:rPr>
          <w:rFonts w:ascii="Times New Roman" w:hAnsi="Times New Roman"/>
          <w:color w:val="000000"/>
          <w:sz w:val="28"/>
          <w:szCs w:val="28"/>
        </w:rPr>
        <w:t>Подлежащее .Сказуемое.  Простое глагольное сказуемое. Составное глагольное сказуемое. Составное именное сказуемое. Способы выражения именной части сказуемого. Тире между подлежащим и сказуемым.</w:t>
      </w:r>
    </w:p>
    <w:p w:rsidR="00C962BA" w:rsidRPr="00A155D9" w:rsidRDefault="00C962BA" w:rsidP="00F3137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155D9">
        <w:rPr>
          <w:rFonts w:ascii="Times New Roman" w:hAnsi="Times New Roman"/>
          <w:b/>
          <w:color w:val="000000"/>
          <w:sz w:val="28"/>
          <w:szCs w:val="28"/>
        </w:rPr>
        <w:t>Второстепенные члены предложения</w:t>
      </w:r>
    </w:p>
    <w:p w:rsidR="00C962BA" w:rsidRPr="00A155D9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155D9">
        <w:rPr>
          <w:rFonts w:ascii="Times New Roman" w:hAnsi="Times New Roman"/>
          <w:color w:val="000000"/>
          <w:sz w:val="28"/>
          <w:szCs w:val="28"/>
        </w:rPr>
        <w:t>Дополнение. Трудные случаи выражения дополнений. Определение.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155D9">
        <w:rPr>
          <w:rFonts w:ascii="Times New Roman" w:hAnsi="Times New Roman"/>
          <w:color w:val="000000"/>
          <w:sz w:val="28"/>
          <w:szCs w:val="28"/>
        </w:rPr>
        <w:t>Приложение. Обстоятельство. Основные виды обстоятельств. Обстоятельства, выраженные сравнительными оборотами.</w:t>
      </w:r>
    </w:p>
    <w:p w:rsidR="00C962BA" w:rsidRPr="00A155D9" w:rsidRDefault="00C962BA" w:rsidP="00F3137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155D9">
        <w:rPr>
          <w:rFonts w:ascii="Times New Roman" w:hAnsi="Times New Roman"/>
          <w:b/>
          <w:color w:val="000000"/>
          <w:sz w:val="28"/>
          <w:szCs w:val="28"/>
        </w:rPr>
        <w:t>Односоставные предложения</w:t>
      </w:r>
    </w:p>
    <w:p w:rsidR="00C962BA" w:rsidRPr="00A155D9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155D9">
        <w:rPr>
          <w:rFonts w:ascii="Times New Roman" w:hAnsi="Times New Roman"/>
          <w:color w:val="000000"/>
          <w:sz w:val="28"/>
          <w:szCs w:val="28"/>
        </w:rPr>
        <w:t>Основные группы односоставных предложений. Предложения определенно-личные. Предложения неопределенно-личные. Предложения неопределенно-личные. Безличные предложения. Назывные предложения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962BA" w:rsidRPr="00A155D9" w:rsidRDefault="00C962BA" w:rsidP="00F31375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155D9">
        <w:rPr>
          <w:rFonts w:ascii="Times New Roman" w:hAnsi="Times New Roman"/>
          <w:b/>
          <w:color w:val="000000"/>
          <w:sz w:val="28"/>
          <w:szCs w:val="28"/>
        </w:rPr>
        <w:t>Неполные предложении</w:t>
      </w:r>
    </w:p>
    <w:p w:rsidR="00C962BA" w:rsidRPr="00A155D9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155D9">
        <w:rPr>
          <w:rFonts w:ascii="Times New Roman" w:hAnsi="Times New Roman"/>
          <w:color w:val="000000"/>
          <w:sz w:val="28"/>
          <w:szCs w:val="28"/>
        </w:rPr>
        <w:t>Понятие о неполных предложениях.</w:t>
      </w:r>
    </w:p>
    <w:p w:rsidR="00C962BA" w:rsidRPr="00A155D9" w:rsidRDefault="00C962BA" w:rsidP="00F3137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155D9">
        <w:rPr>
          <w:rFonts w:ascii="Times New Roman" w:hAnsi="Times New Roman"/>
          <w:b/>
          <w:color w:val="000000"/>
          <w:sz w:val="28"/>
          <w:szCs w:val="28"/>
        </w:rPr>
        <w:t>Предложения с однородными членами</w:t>
      </w:r>
    </w:p>
    <w:p w:rsidR="00C962BA" w:rsidRPr="00A155D9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155D9">
        <w:rPr>
          <w:rFonts w:ascii="Times New Roman" w:hAnsi="Times New Roman"/>
          <w:color w:val="000000"/>
          <w:sz w:val="28"/>
          <w:szCs w:val="28"/>
        </w:rPr>
        <w:t>Понятие об однородных членах. Однород</w:t>
      </w:r>
      <w:r>
        <w:rPr>
          <w:rFonts w:ascii="Times New Roman" w:hAnsi="Times New Roman"/>
          <w:color w:val="000000"/>
          <w:sz w:val="28"/>
          <w:szCs w:val="28"/>
        </w:rPr>
        <w:t>ные и неоднородные определения.</w:t>
      </w:r>
    </w:p>
    <w:p w:rsidR="00C962BA" w:rsidRPr="00A155D9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155D9">
        <w:rPr>
          <w:rFonts w:ascii="Times New Roman" w:hAnsi="Times New Roman"/>
          <w:color w:val="000000"/>
          <w:sz w:val="28"/>
          <w:szCs w:val="28"/>
        </w:rPr>
        <w:t>Однородные члены, связанные сочинительными и союзами, и пунктуация при них. Однородные члены, связанные сочинительными и союзами, и пунктуация при них. Обобщающие слова при однородных членах и знаки препинания при них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962BA" w:rsidRPr="00A155D9" w:rsidRDefault="00C962BA" w:rsidP="00F3137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155D9">
        <w:rPr>
          <w:rFonts w:ascii="Times New Roman" w:hAnsi="Times New Roman"/>
          <w:b/>
          <w:color w:val="000000"/>
          <w:sz w:val="28"/>
          <w:szCs w:val="28"/>
        </w:rPr>
        <w:t>Предложения с обособленными членами</w:t>
      </w:r>
    </w:p>
    <w:p w:rsidR="00C962BA" w:rsidRPr="00A155D9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155D9">
        <w:rPr>
          <w:rFonts w:ascii="Times New Roman" w:hAnsi="Times New Roman"/>
          <w:color w:val="000000"/>
          <w:sz w:val="28"/>
          <w:szCs w:val="28"/>
        </w:rPr>
        <w:t>Обособленные определения и приложения. Обособление несогласованных определений. Обособление согласованных приложений. Обособленные обстоятельства.</w:t>
      </w:r>
    </w:p>
    <w:p w:rsidR="00C962BA" w:rsidRPr="00A155D9" w:rsidRDefault="00C962BA" w:rsidP="00F3137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155D9">
        <w:rPr>
          <w:rFonts w:ascii="Times New Roman" w:hAnsi="Times New Roman"/>
          <w:b/>
          <w:color w:val="000000"/>
          <w:sz w:val="28"/>
          <w:szCs w:val="28"/>
        </w:rPr>
        <w:t>Предложения с уточняющими обособленными членами</w:t>
      </w:r>
    </w:p>
    <w:p w:rsidR="00C962BA" w:rsidRPr="00A155D9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155D9">
        <w:rPr>
          <w:rFonts w:ascii="Times New Roman" w:hAnsi="Times New Roman"/>
          <w:color w:val="000000"/>
          <w:sz w:val="28"/>
          <w:szCs w:val="28"/>
        </w:rPr>
        <w:t>Обособление уточняющих членов предложения.</w:t>
      </w:r>
    </w:p>
    <w:p w:rsidR="00C962BA" w:rsidRPr="00A155D9" w:rsidRDefault="00C962BA" w:rsidP="00F3137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155D9">
        <w:rPr>
          <w:rFonts w:ascii="Times New Roman" w:hAnsi="Times New Roman"/>
          <w:b/>
          <w:color w:val="000000"/>
          <w:sz w:val="28"/>
          <w:szCs w:val="28"/>
        </w:rPr>
        <w:t>Предложения с обращениями, вводными словами и междометиями</w:t>
      </w:r>
    </w:p>
    <w:p w:rsidR="00C962BA" w:rsidRPr="00A155D9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155D9">
        <w:rPr>
          <w:rFonts w:ascii="Times New Roman" w:hAnsi="Times New Roman"/>
          <w:color w:val="000000"/>
          <w:sz w:val="28"/>
          <w:szCs w:val="28"/>
        </w:rPr>
        <w:t>Обращение и знаки препинания при нём. Вводные слова и вводные предложения. Знаки препинания при них. Междометия. Вставные конструкции.</w:t>
      </w:r>
    </w:p>
    <w:p w:rsidR="00C962BA" w:rsidRPr="00A155D9" w:rsidRDefault="00C962BA" w:rsidP="00F3137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155D9">
        <w:rPr>
          <w:rFonts w:ascii="Times New Roman" w:hAnsi="Times New Roman"/>
          <w:b/>
          <w:color w:val="000000"/>
          <w:sz w:val="28"/>
          <w:szCs w:val="28"/>
        </w:rPr>
        <w:t>Способы передачи чужой речи. Прямая и косвенная речь</w:t>
      </w:r>
    </w:p>
    <w:p w:rsidR="00C962BA" w:rsidRPr="00A155D9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155D9">
        <w:rPr>
          <w:rFonts w:ascii="Times New Roman" w:hAnsi="Times New Roman"/>
          <w:color w:val="000000"/>
          <w:sz w:val="28"/>
          <w:szCs w:val="28"/>
        </w:rPr>
        <w:t>Способы передачи чужой речи. Предложения с прямой речью. Знаки препинания в них. Предложения с косвенной речью.  Цитаты и знаки препинания при них.</w:t>
      </w:r>
    </w:p>
    <w:p w:rsidR="00C962BA" w:rsidRPr="00A155D9" w:rsidRDefault="00C962BA" w:rsidP="00F3137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155D9">
        <w:rPr>
          <w:rFonts w:ascii="Times New Roman" w:hAnsi="Times New Roman"/>
          <w:b/>
          <w:color w:val="000000"/>
          <w:sz w:val="28"/>
          <w:szCs w:val="28"/>
        </w:rPr>
        <w:t>Повторение изученного в 8 классе</w:t>
      </w:r>
    </w:p>
    <w:p w:rsidR="00C962BA" w:rsidRPr="00A155D9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155D9">
        <w:rPr>
          <w:rFonts w:ascii="Times New Roman" w:hAnsi="Times New Roman"/>
          <w:color w:val="000000"/>
          <w:sz w:val="28"/>
          <w:szCs w:val="28"/>
        </w:rPr>
        <w:lastRenderedPageBreak/>
        <w:t>Словосочетание  и простое предложение. Односоставные предложения.</w:t>
      </w:r>
    </w:p>
    <w:p w:rsidR="00C962BA" w:rsidRDefault="00C962BA" w:rsidP="004834F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155D9">
        <w:rPr>
          <w:rFonts w:ascii="Times New Roman" w:hAnsi="Times New Roman"/>
          <w:color w:val="000000"/>
          <w:sz w:val="28"/>
          <w:szCs w:val="28"/>
        </w:rPr>
        <w:t>Предложения с однородными и обособленными членами. Предложения с обращениями и вводными словами. Способы передачи чужой речи.</w:t>
      </w:r>
    </w:p>
    <w:p w:rsidR="00C962BA" w:rsidRPr="00F31375" w:rsidRDefault="00C962BA" w:rsidP="00F3137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31375">
        <w:rPr>
          <w:rFonts w:ascii="Times New Roman" w:hAnsi="Times New Roman"/>
          <w:b/>
          <w:color w:val="000000"/>
          <w:sz w:val="28"/>
          <w:szCs w:val="28"/>
        </w:rPr>
        <w:t>9 класс</w:t>
      </w:r>
    </w:p>
    <w:p w:rsidR="00C962BA" w:rsidRPr="00A155D9" w:rsidRDefault="00C962BA" w:rsidP="00F3137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sz w:val="28"/>
          <w:szCs w:val="28"/>
          <w:lang w:eastAsia="ru-RU"/>
        </w:rPr>
        <w:t>Международное значение русского языка.</w:t>
      </w:r>
    </w:p>
    <w:p w:rsidR="00C962BA" w:rsidRPr="00A155D9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Роль русского языка в современном мире, причины его авторитета. Понятие о богатстве, образности русского языка как языка художественной литературы.</w:t>
      </w:r>
    </w:p>
    <w:p w:rsidR="00C962BA" w:rsidRPr="00A155D9" w:rsidRDefault="00C962BA" w:rsidP="00F31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sz w:val="28"/>
          <w:szCs w:val="28"/>
          <w:lang w:eastAsia="ru-RU"/>
        </w:rPr>
        <w:t>Повторение пройденного в 5-8 классах</w:t>
      </w:r>
    </w:p>
    <w:p w:rsidR="00C962BA" w:rsidRPr="00A155D9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 xml:space="preserve">Фонетика. Лексикология и фразеология. </w:t>
      </w:r>
      <w:proofErr w:type="spellStart"/>
      <w:r w:rsidRPr="00A155D9">
        <w:rPr>
          <w:rFonts w:ascii="Times New Roman" w:hAnsi="Times New Roman"/>
          <w:sz w:val="28"/>
          <w:szCs w:val="28"/>
          <w:lang w:eastAsia="ru-RU"/>
        </w:rPr>
        <w:t>Морфемика</w:t>
      </w:r>
      <w:proofErr w:type="spellEnd"/>
      <w:r w:rsidRPr="00A155D9">
        <w:rPr>
          <w:rFonts w:ascii="Times New Roman" w:hAnsi="Times New Roman"/>
          <w:sz w:val="28"/>
          <w:szCs w:val="28"/>
          <w:lang w:eastAsia="ru-RU"/>
        </w:rPr>
        <w:t xml:space="preserve">. Словообразование. Морфология Синтаксис словосочетания и простого предложения. Текст. </w:t>
      </w:r>
    </w:p>
    <w:p w:rsidR="00C962BA" w:rsidRPr="00A155D9" w:rsidRDefault="00C962BA" w:rsidP="00F3137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sz w:val="28"/>
          <w:szCs w:val="28"/>
          <w:lang w:eastAsia="ru-RU"/>
        </w:rPr>
        <w:t xml:space="preserve">Синтаксис и пунктуация. Сложное предложение. </w:t>
      </w:r>
    </w:p>
    <w:p w:rsidR="00C962BA" w:rsidRPr="00A155D9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Основные виды сложных предложений.</w:t>
      </w:r>
    </w:p>
    <w:p w:rsidR="00C962BA" w:rsidRPr="00A155D9" w:rsidRDefault="00C962BA" w:rsidP="00F3137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eastAsia="ru-RU"/>
        </w:rPr>
      </w:pPr>
      <w:r w:rsidRPr="00A155D9">
        <w:rPr>
          <w:rFonts w:ascii="Times New Roman" w:hAnsi="Times New Roman"/>
          <w:b/>
          <w:sz w:val="28"/>
          <w:szCs w:val="28"/>
          <w:lang w:eastAsia="ru-RU"/>
        </w:rPr>
        <w:t>Союзные сложные предложения. Сложносочиненное предложение</w:t>
      </w:r>
    </w:p>
    <w:p w:rsidR="00C962BA" w:rsidRPr="00A155D9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Знаки препинания в сложносочинённом предложении.</w:t>
      </w:r>
    </w:p>
    <w:p w:rsidR="00C962BA" w:rsidRPr="00A155D9" w:rsidRDefault="00C962BA" w:rsidP="00F3137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Сложноподчиненные предложения</w:t>
      </w:r>
    </w:p>
    <w:p w:rsidR="00C962BA" w:rsidRPr="00A155D9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Строение сложноподчинённого предложения. Знаки препинания в сложноподчинённом предложении. Основные группы сложноподчинённых предложений по их значению</w:t>
      </w:r>
    </w:p>
    <w:p w:rsidR="00C962BA" w:rsidRPr="00A155D9" w:rsidRDefault="00C962BA" w:rsidP="00F31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sz w:val="28"/>
          <w:szCs w:val="28"/>
          <w:lang w:eastAsia="ru-RU"/>
        </w:rPr>
        <w:t>Сложноподчиненные предложения с несколькими придаточными.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Основные виды сложноподчинённых предложений с двумя или несколькими </w:t>
      </w:r>
      <w:r>
        <w:rPr>
          <w:rFonts w:ascii="Times New Roman" w:hAnsi="Times New Roman"/>
          <w:sz w:val="28"/>
          <w:szCs w:val="28"/>
          <w:lang w:eastAsia="ru-RU"/>
        </w:rPr>
        <w:t>придаточными и пунктуация в них.</w:t>
      </w:r>
    </w:p>
    <w:p w:rsidR="00C962BA" w:rsidRPr="00A155D9" w:rsidRDefault="00C962BA" w:rsidP="00F31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sz w:val="28"/>
          <w:szCs w:val="28"/>
          <w:lang w:eastAsia="ru-RU"/>
        </w:rPr>
        <w:t>Бессоюзные сложные предложения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962BA" w:rsidRPr="00A155D9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Запятая и точка с запятой в бессоюзном сложном предложении. Двоеточие в бессоюзном сложном предложении. Тире в бессоюзном сложном предложении.</w:t>
      </w:r>
    </w:p>
    <w:p w:rsidR="00C962BA" w:rsidRPr="00A155D9" w:rsidRDefault="00C962BA" w:rsidP="00F31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sz w:val="28"/>
          <w:szCs w:val="28"/>
          <w:lang w:eastAsia="ru-RU"/>
        </w:rPr>
        <w:t>Сложные предложения с различными видами связи</w:t>
      </w:r>
      <w:r w:rsidRPr="00A155D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962BA" w:rsidRPr="00A155D9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Различные виды сложных предложений с союзной и бессоюзной связью. Знаки препинания в сложных предложениях с разными видами союзной и бессоюзной связи.</w:t>
      </w:r>
    </w:p>
    <w:p w:rsidR="00C962BA" w:rsidRPr="00A155D9" w:rsidRDefault="00C962BA" w:rsidP="00F3137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sz w:val="28"/>
          <w:szCs w:val="28"/>
          <w:lang w:eastAsia="ru-RU"/>
        </w:rPr>
        <w:t xml:space="preserve">Общие сведения о языке </w:t>
      </w:r>
    </w:p>
    <w:p w:rsidR="00C962BA" w:rsidRPr="00A155D9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Роль языка в жизни общества.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Язык как исторически развивающееся явление.</w:t>
      </w:r>
    </w:p>
    <w:p w:rsidR="00C962BA" w:rsidRPr="00A155D9" w:rsidRDefault="00C962BA" w:rsidP="004834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>Русский литературный язык и его стили.</w:t>
      </w:r>
    </w:p>
    <w:p w:rsidR="00C962BA" w:rsidRPr="00A155D9" w:rsidRDefault="00C962BA" w:rsidP="00F3137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155D9">
        <w:rPr>
          <w:rFonts w:ascii="Times New Roman" w:hAnsi="Times New Roman"/>
          <w:b/>
          <w:sz w:val="28"/>
          <w:szCs w:val="28"/>
          <w:lang w:eastAsia="ru-RU"/>
        </w:rPr>
        <w:t xml:space="preserve">Повторение 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55D9">
        <w:rPr>
          <w:rFonts w:ascii="Times New Roman" w:hAnsi="Times New Roman"/>
          <w:sz w:val="28"/>
          <w:szCs w:val="28"/>
          <w:lang w:eastAsia="ru-RU"/>
        </w:rPr>
        <w:t xml:space="preserve"> Фонетика. Графика. Орфография. Лексикология. Фразеология. Орфография. </w:t>
      </w:r>
      <w:proofErr w:type="spellStart"/>
      <w:r w:rsidRPr="00A155D9">
        <w:rPr>
          <w:rFonts w:ascii="Times New Roman" w:hAnsi="Times New Roman"/>
          <w:sz w:val="28"/>
          <w:szCs w:val="28"/>
          <w:lang w:eastAsia="ru-RU"/>
        </w:rPr>
        <w:t>Морфемика</w:t>
      </w:r>
      <w:proofErr w:type="spellEnd"/>
      <w:r w:rsidRPr="00A155D9">
        <w:rPr>
          <w:rFonts w:ascii="Times New Roman" w:hAnsi="Times New Roman"/>
          <w:sz w:val="28"/>
          <w:szCs w:val="28"/>
          <w:lang w:eastAsia="ru-RU"/>
        </w:rPr>
        <w:t>. Словообразование. Орфография. Морфология. Орфография. Синтаксис. Пунктуация.</w:t>
      </w:r>
    </w:p>
    <w:p w:rsidR="00C962BA" w:rsidRDefault="00C962BA" w:rsidP="00483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962BA" w:rsidRDefault="00C962BA" w:rsidP="00F31375">
      <w:pPr>
        <w:pStyle w:val="a7"/>
        <w:ind w:left="0"/>
        <w:jc w:val="center"/>
        <w:rPr>
          <w:b/>
          <w:sz w:val="28"/>
          <w:szCs w:val="28"/>
        </w:rPr>
      </w:pPr>
      <w:r w:rsidRPr="000D489D">
        <w:rPr>
          <w:b/>
          <w:sz w:val="28"/>
          <w:szCs w:val="28"/>
        </w:rPr>
        <w:t>Тематическое планирование</w:t>
      </w:r>
    </w:p>
    <w:p w:rsidR="00C962BA" w:rsidRDefault="00C962BA" w:rsidP="00F31375">
      <w:pPr>
        <w:pStyle w:val="a7"/>
        <w:ind w:left="0"/>
        <w:jc w:val="center"/>
        <w:rPr>
          <w:b/>
          <w:sz w:val="28"/>
          <w:szCs w:val="28"/>
        </w:rPr>
      </w:pPr>
      <w:r w:rsidRPr="000D489D">
        <w:rPr>
          <w:b/>
          <w:sz w:val="28"/>
          <w:szCs w:val="28"/>
        </w:rPr>
        <w:t>с указанием количества часов,</w:t>
      </w:r>
      <w:r>
        <w:rPr>
          <w:b/>
          <w:sz w:val="28"/>
          <w:szCs w:val="28"/>
        </w:rPr>
        <w:t xml:space="preserve"> отводимых на освоение каждой </w:t>
      </w:r>
      <w:r w:rsidRPr="000D489D">
        <w:rPr>
          <w:b/>
          <w:sz w:val="28"/>
          <w:szCs w:val="28"/>
        </w:rPr>
        <w:t>темы</w:t>
      </w:r>
    </w:p>
    <w:p w:rsidR="00C962BA" w:rsidRPr="00191CB2" w:rsidRDefault="00C962BA" w:rsidP="004834F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5 класс </w:t>
      </w:r>
      <w:r w:rsidRPr="00191CB2">
        <w:rPr>
          <w:rFonts w:ascii="Times New Roman" w:hAnsi="Times New Roman"/>
          <w:b/>
          <w:sz w:val="28"/>
          <w:szCs w:val="28"/>
          <w:lang w:eastAsia="ru-RU"/>
        </w:rPr>
        <w:t>(</w:t>
      </w:r>
      <w:r>
        <w:rPr>
          <w:rFonts w:ascii="Times New Roman" w:hAnsi="Times New Roman"/>
          <w:b/>
          <w:sz w:val="28"/>
          <w:szCs w:val="28"/>
          <w:lang w:eastAsia="ru-RU"/>
        </w:rPr>
        <w:t>170</w:t>
      </w:r>
      <w:r w:rsidRPr="00191CB2">
        <w:rPr>
          <w:rFonts w:ascii="Times New Roman" w:hAnsi="Times New Roman"/>
          <w:b/>
          <w:sz w:val="28"/>
          <w:szCs w:val="28"/>
          <w:lang w:eastAsia="ru-RU"/>
        </w:rPr>
        <w:t xml:space="preserve"> часов)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9"/>
        <w:gridCol w:w="3957"/>
        <w:gridCol w:w="2440"/>
        <w:gridCol w:w="2085"/>
      </w:tblGrid>
      <w:tr w:rsidR="00C962BA" w:rsidRPr="00CB3283" w:rsidTr="00F9356D">
        <w:tc>
          <w:tcPr>
            <w:tcW w:w="1089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3957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раздела и темы</w:t>
            </w:r>
          </w:p>
        </w:tc>
        <w:tc>
          <w:tcPr>
            <w:tcW w:w="2440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2085" w:type="dxa"/>
          </w:tcPr>
          <w:p w:rsidR="00C962BA" w:rsidRPr="00F9356D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Основные направления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воспитательной деятельности</w:t>
            </w:r>
          </w:p>
        </w:tc>
      </w:tr>
      <w:tr w:rsidR="00C962BA" w:rsidRPr="00CB3283" w:rsidTr="00F9356D">
        <w:tc>
          <w:tcPr>
            <w:tcW w:w="1089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957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Язык и общение</w:t>
            </w:r>
          </w:p>
        </w:tc>
        <w:tc>
          <w:tcPr>
            <w:tcW w:w="2440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5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Духовно-нравственное воспитание</w:t>
            </w:r>
          </w:p>
          <w:p w:rsidR="00C962BA" w:rsidRPr="00DE6003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3.1., 3.2., 3.3.</w:t>
            </w:r>
          </w:p>
        </w:tc>
      </w:tr>
      <w:tr w:rsidR="00C962BA" w:rsidRPr="00CB3283" w:rsidTr="00F9356D">
        <w:tc>
          <w:tcPr>
            <w:tcW w:w="1089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57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Вспоминаем, повторяем, изучаем</w:t>
            </w:r>
          </w:p>
        </w:tc>
        <w:tc>
          <w:tcPr>
            <w:tcW w:w="2440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85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Патриотическое воспитание </w:t>
            </w:r>
          </w:p>
          <w:p w:rsidR="00C962BA" w:rsidRPr="00DE6003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2.1., 2.2., 2.3.</w:t>
            </w:r>
          </w:p>
        </w:tc>
      </w:tr>
      <w:tr w:rsidR="00C962BA" w:rsidRPr="00CB3283" w:rsidTr="00F9356D">
        <w:tc>
          <w:tcPr>
            <w:tcW w:w="1089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57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Синтаксис. Пунктуация. Культура речи</w:t>
            </w:r>
          </w:p>
        </w:tc>
        <w:tc>
          <w:tcPr>
            <w:tcW w:w="2440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85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Эстетическое воспитание</w:t>
            </w:r>
          </w:p>
          <w:p w:rsidR="00C962BA" w:rsidRPr="00DE6003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4.1., 4.2., 4.5.</w:t>
            </w:r>
          </w:p>
        </w:tc>
      </w:tr>
      <w:tr w:rsidR="00C962BA" w:rsidRPr="00CB3283" w:rsidTr="00F9356D">
        <w:tc>
          <w:tcPr>
            <w:tcW w:w="1089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57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Фонетика. Орфоэпия. Графика. Культура речи</w:t>
            </w:r>
          </w:p>
        </w:tc>
        <w:tc>
          <w:tcPr>
            <w:tcW w:w="2440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85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Гражданское воспитание</w:t>
            </w:r>
          </w:p>
          <w:p w:rsidR="00C962BA" w:rsidRPr="00F31375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1.1., 1.3., 1.4.</w:t>
            </w:r>
          </w:p>
        </w:tc>
      </w:tr>
      <w:tr w:rsidR="00C962BA" w:rsidRPr="00CB3283" w:rsidTr="00F9356D">
        <w:tc>
          <w:tcPr>
            <w:tcW w:w="1089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57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Лексика. Культура речи</w:t>
            </w:r>
          </w:p>
        </w:tc>
        <w:tc>
          <w:tcPr>
            <w:tcW w:w="2440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85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Физическое воспитание </w:t>
            </w:r>
          </w:p>
          <w:p w:rsidR="00C962BA" w:rsidRPr="00DE6003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5.1,5.2</w:t>
            </w:r>
          </w:p>
        </w:tc>
      </w:tr>
      <w:tr w:rsidR="00C962BA" w:rsidRPr="00CB3283" w:rsidTr="00F9356D">
        <w:tc>
          <w:tcPr>
            <w:tcW w:w="1089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57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. Орфография. Культура речи</w:t>
            </w:r>
          </w:p>
        </w:tc>
        <w:tc>
          <w:tcPr>
            <w:tcW w:w="2440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85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Трудовое воспитание</w:t>
            </w:r>
          </w:p>
          <w:p w:rsidR="00C962BA" w:rsidRPr="00DE6003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6.3., 6.4.</w:t>
            </w:r>
          </w:p>
        </w:tc>
      </w:tr>
      <w:tr w:rsidR="00C962BA" w:rsidRPr="00CB3283" w:rsidTr="00F9356D">
        <w:tc>
          <w:tcPr>
            <w:tcW w:w="1089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57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Морфология. Имя существительное</w:t>
            </w:r>
          </w:p>
        </w:tc>
        <w:tc>
          <w:tcPr>
            <w:tcW w:w="2440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85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Эстетическое воспитание</w:t>
            </w:r>
          </w:p>
          <w:p w:rsidR="00C962BA" w:rsidRPr="00DE6003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4.1., 4.2., 4.4.</w:t>
            </w:r>
          </w:p>
        </w:tc>
      </w:tr>
      <w:tr w:rsidR="00C962BA" w:rsidRPr="00CB3283" w:rsidTr="00F9356D">
        <w:tc>
          <w:tcPr>
            <w:tcW w:w="1089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57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2440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85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Ценности научного познания</w:t>
            </w:r>
          </w:p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8.1., 8.2.</w:t>
            </w:r>
          </w:p>
        </w:tc>
      </w:tr>
      <w:tr w:rsidR="00C962BA" w:rsidRPr="00CB3283" w:rsidTr="00F9356D">
        <w:tc>
          <w:tcPr>
            <w:tcW w:w="1089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57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Глагол </w:t>
            </w:r>
          </w:p>
        </w:tc>
        <w:tc>
          <w:tcPr>
            <w:tcW w:w="2440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085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Экологическое воспитание</w:t>
            </w:r>
          </w:p>
          <w:p w:rsidR="00C962BA" w:rsidRPr="00DE6003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7.1., 7.2.</w:t>
            </w:r>
          </w:p>
        </w:tc>
      </w:tr>
      <w:tr w:rsidR="00C962BA" w:rsidRPr="00CB3283" w:rsidTr="00F9356D">
        <w:tc>
          <w:tcPr>
            <w:tcW w:w="1089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57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и систематизация изученного</w:t>
            </w:r>
          </w:p>
        </w:tc>
        <w:tc>
          <w:tcPr>
            <w:tcW w:w="2440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5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Трудовое воспитание</w:t>
            </w:r>
          </w:p>
          <w:p w:rsidR="00C962BA" w:rsidRPr="00DE6003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6.3., 6.4.</w:t>
            </w:r>
          </w:p>
        </w:tc>
      </w:tr>
      <w:tr w:rsidR="00C962BA" w:rsidRPr="00CB3283" w:rsidTr="00F9356D">
        <w:tc>
          <w:tcPr>
            <w:tcW w:w="1089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957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1CB2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85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962BA" w:rsidRDefault="00C962BA" w:rsidP="004834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6 класс </w:t>
      </w:r>
      <w:r w:rsidRPr="00191CB2">
        <w:rPr>
          <w:rFonts w:ascii="Times New Roman" w:hAnsi="Times New Roman"/>
          <w:b/>
          <w:sz w:val="28"/>
          <w:szCs w:val="28"/>
          <w:lang w:eastAsia="ru-RU"/>
        </w:rPr>
        <w:t>(</w:t>
      </w:r>
      <w:r>
        <w:rPr>
          <w:rFonts w:ascii="Times New Roman" w:hAnsi="Times New Roman"/>
          <w:b/>
          <w:sz w:val="28"/>
          <w:szCs w:val="28"/>
          <w:lang w:eastAsia="ru-RU"/>
        </w:rPr>
        <w:t>204 часа</w:t>
      </w:r>
      <w:r w:rsidRPr="00191CB2">
        <w:rPr>
          <w:rFonts w:ascii="Times New Roman" w:hAnsi="Times New Roman"/>
          <w:b/>
          <w:sz w:val="28"/>
          <w:szCs w:val="28"/>
          <w:lang w:eastAsia="ru-R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6"/>
        <w:gridCol w:w="4003"/>
        <w:gridCol w:w="2423"/>
        <w:gridCol w:w="2059"/>
      </w:tblGrid>
      <w:tr w:rsidR="00C962BA" w:rsidRPr="00CB3283" w:rsidTr="00F9356D">
        <w:tc>
          <w:tcPr>
            <w:tcW w:w="108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4003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раздела и темы</w:t>
            </w:r>
          </w:p>
        </w:tc>
        <w:tc>
          <w:tcPr>
            <w:tcW w:w="2423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2059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направления воспитательной деятельности</w:t>
            </w:r>
          </w:p>
        </w:tc>
      </w:tr>
      <w:tr w:rsidR="00C962BA" w:rsidRPr="00CB3283" w:rsidTr="00F9356D">
        <w:tc>
          <w:tcPr>
            <w:tcW w:w="108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3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Язык. Речь. Общение</w:t>
            </w:r>
          </w:p>
        </w:tc>
        <w:tc>
          <w:tcPr>
            <w:tcW w:w="2423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59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Гражданское воспитание</w:t>
            </w:r>
          </w:p>
          <w:p w:rsidR="00C962BA" w:rsidRPr="00F31375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1.1., 1.3., 1.4.</w:t>
            </w:r>
          </w:p>
        </w:tc>
      </w:tr>
      <w:tr w:rsidR="00C962BA" w:rsidRPr="00CB3283" w:rsidTr="00F9356D">
        <w:tc>
          <w:tcPr>
            <w:tcW w:w="108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3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изученного в 5 классе</w:t>
            </w:r>
          </w:p>
        </w:tc>
        <w:tc>
          <w:tcPr>
            <w:tcW w:w="2423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59" w:type="dxa"/>
          </w:tcPr>
          <w:p w:rsidR="00C962BA" w:rsidRPr="002C3F9F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F9F">
              <w:rPr>
                <w:rFonts w:ascii="Times New Roman" w:hAnsi="Times New Roman"/>
                <w:bCs/>
                <w:sz w:val="24"/>
                <w:szCs w:val="24"/>
              </w:rPr>
              <w:t>Эстетическое воспитание</w:t>
            </w:r>
          </w:p>
          <w:p w:rsidR="00C962BA" w:rsidRPr="002C3F9F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F9F">
              <w:rPr>
                <w:rFonts w:ascii="Times New Roman" w:hAnsi="Times New Roman"/>
                <w:bCs/>
                <w:sz w:val="24"/>
                <w:szCs w:val="24"/>
              </w:rPr>
              <w:t>4.1,4.2,4.3,4.4</w:t>
            </w:r>
          </w:p>
        </w:tc>
      </w:tr>
      <w:tr w:rsidR="00C962BA" w:rsidRPr="00CB3283" w:rsidTr="00F9356D">
        <w:tc>
          <w:tcPr>
            <w:tcW w:w="108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3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Текст </w:t>
            </w:r>
          </w:p>
        </w:tc>
        <w:tc>
          <w:tcPr>
            <w:tcW w:w="2423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59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Трудовое воспитание</w:t>
            </w:r>
          </w:p>
          <w:p w:rsidR="00C962BA" w:rsidRPr="00DE6003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6.3., 6.4.</w:t>
            </w:r>
          </w:p>
        </w:tc>
      </w:tr>
      <w:tr w:rsidR="00C962BA" w:rsidRPr="00CB3283" w:rsidTr="00F9356D">
        <w:tc>
          <w:tcPr>
            <w:tcW w:w="108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3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Лексика. Культура речи</w:t>
            </w:r>
          </w:p>
        </w:tc>
        <w:tc>
          <w:tcPr>
            <w:tcW w:w="2423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59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Духовно-нравственное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воспитание</w:t>
            </w:r>
          </w:p>
          <w:p w:rsidR="00C962BA" w:rsidRPr="00DE6003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3.1., 3.2.</w:t>
            </w:r>
          </w:p>
        </w:tc>
      </w:tr>
      <w:tr w:rsidR="00C962BA" w:rsidRPr="00CB3283" w:rsidTr="00F9356D">
        <w:tc>
          <w:tcPr>
            <w:tcW w:w="108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003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Фразеология. Культура речи</w:t>
            </w:r>
          </w:p>
        </w:tc>
        <w:tc>
          <w:tcPr>
            <w:tcW w:w="2423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59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Ценности научного познания</w:t>
            </w:r>
          </w:p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8.1., 8.2.</w:t>
            </w:r>
          </w:p>
        </w:tc>
      </w:tr>
      <w:tr w:rsidR="00C962BA" w:rsidRPr="00CB3283" w:rsidTr="00F9356D">
        <w:tc>
          <w:tcPr>
            <w:tcW w:w="108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3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Словообразование. Орфография. Культура речи</w:t>
            </w:r>
          </w:p>
        </w:tc>
        <w:tc>
          <w:tcPr>
            <w:tcW w:w="2423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059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Духовно-нравственное воспитание</w:t>
            </w:r>
          </w:p>
          <w:p w:rsidR="00C962BA" w:rsidRPr="00DE6003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3.1., 3.2.</w:t>
            </w:r>
          </w:p>
        </w:tc>
      </w:tr>
      <w:tr w:rsidR="00C962BA" w:rsidRPr="00CB3283" w:rsidTr="00F9356D">
        <w:tc>
          <w:tcPr>
            <w:tcW w:w="108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3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Морфология. Орфография. Культура речи. Имя существительное</w:t>
            </w:r>
          </w:p>
        </w:tc>
        <w:tc>
          <w:tcPr>
            <w:tcW w:w="2423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59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Эстетическое воспитание</w:t>
            </w:r>
          </w:p>
          <w:p w:rsidR="00C962BA" w:rsidRPr="00DE6003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4.1., 4.2., 4.5.</w:t>
            </w:r>
          </w:p>
        </w:tc>
      </w:tr>
      <w:tr w:rsidR="00C962BA" w:rsidRPr="00CB3283" w:rsidTr="00F9356D">
        <w:tc>
          <w:tcPr>
            <w:tcW w:w="108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03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2423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59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Патриотическое воспитание</w:t>
            </w:r>
          </w:p>
          <w:p w:rsidR="00C962BA" w:rsidRPr="00DE6003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2.3., 2.5.</w:t>
            </w:r>
          </w:p>
        </w:tc>
      </w:tr>
      <w:tr w:rsidR="00C962BA" w:rsidRPr="00CB3283" w:rsidTr="00F9356D">
        <w:tc>
          <w:tcPr>
            <w:tcW w:w="108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3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Имя числительное</w:t>
            </w:r>
          </w:p>
        </w:tc>
        <w:tc>
          <w:tcPr>
            <w:tcW w:w="2423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59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Гражданское воспитание</w:t>
            </w:r>
          </w:p>
          <w:p w:rsidR="00C962BA" w:rsidRPr="00F31375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1.1., 1.3., 1.4.</w:t>
            </w:r>
          </w:p>
        </w:tc>
      </w:tr>
      <w:tr w:rsidR="00C962BA" w:rsidRPr="00CB3283" w:rsidTr="00F9356D">
        <w:tc>
          <w:tcPr>
            <w:tcW w:w="108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03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Местоимение </w:t>
            </w:r>
          </w:p>
        </w:tc>
        <w:tc>
          <w:tcPr>
            <w:tcW w:w="2423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059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Физическое воспитание</w:t>
            </w:r>
          </w:p>
          <w:p w:rsidR="00C962BA" w:rsidRPr="00F31375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5.1,5.2</w:t>
            </w:r>
          </w:p>
        </w:tc>
      </w:tr>
      <w:tr w:rsidR="00C962BA" w:rsidRPr="00CB3283" w:rsidTr="00F9356D">
        <w:tc>
          <w:tcPr>
            <w:tcW w:w="108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03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Глагол </w:t>
            </w:r>
          </w:p>
        </w:tc>
        <w:tc>
          <w:tcPr>
            <w:tcW w:w="2423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59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Трудовое воспитание</w:t>
            </w:r>
          </w:p>
          <w:p w:rsidR="00C962BA" w:rsidRPr="00DE6003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6.3., 6.4.</w:t>
            </w:r>
          </w:p>
        </w:tc>
      </w:tr>
      <w:tr w:rsidR="00C962BA" w:rsidRPr="00CB3283" w:rsidTr="00F9356D">
        <w:tc>
          <w:tcPr>
            <w:tcW w:w="108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03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и систематизация изученного в 5 и 6 классах</w:t>
            </w:r>
          </w:p>
        </w:tc>
        <w:tc>
          <w:tcPr>
            <w:tcW w:w="2423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59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Ценности научного познания</w:t>
            </w:r>
          </w:p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8.1., 8.2.</w:t>
            </w:r>
          </w:p>
        </w:tc>
      </w:tr>
      <w:tr w:rsidR="00C962BA" w:rsidRPr="00CB3283" w:rsidTr="00F9356D">
        <w:tc>
          <w:tcPr>
            <w:tcW w:w="108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4003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3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7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59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962BA" w:rsidRDefault="00C962BA" w:rsidP="004834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7 класс </w:t>
      </w:r>
      <w:r w:rsidRPr="00EE2CE6">
        <w:rPr>
          <w:rFonts w:ascii="Times New Roman" w:hAnsi="Times New Roman"/>
          <w:b/>
          <w:sz w:val="28"/>
          <w:szCs w:val="28"/>
          <w:lang w:eastAsia="ru-RU"/>
        </w:rPr>
        <w:t>(</w:t>
      </w:r>
      <w:r>
        <w:rPr>
          <w:rFonts w:ascii="Times New Roman" w:hAnsi="Times New Roman"/>
          <w:b/>
          <w:sz w:val="28"/>
          <w:szCs w:val="28"/>
          <w:lang w:eastAsia="ru-RU"/>
        </w:rPr>
        <w:t>170</w:t>
      </w:r>
      <w:r w:rsidRPr="00EE2CE6">
        <w:rPr>
          <w:rFonts w:ascii="Times New Roman" w:hAnsi="Times New Roman"/>
          <w:b/>
          <w:sz w:val="28"/>
          <w:szCs w:val="28"/>
          <w:lang w:eastAsia="ru-RU"/>
        </w:rPr>
        <w:t xml:space="preserve"> часов)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2"/>
        <w:gridCol w:w="3921"/>
        <w:gridCol w:w="2454"/>
        <w:gridCol w:w="2104"/>
      </w:tblGrid>
      <w:tr w:rsidR="00C962BA" w:rsidRPr="00CB3283" w:rsidTr="00F9356D">
        <w:tc>
          <w:tcPr>
            <w:tcW w:w="1092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3921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раздела и темы</w:t>
            </w:r>
          </w:p>
        </w:tc>
        <w:tc>
          <w:tcPr>
            <w:tcW w:w="2454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2104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направления воспитательной деятельности</w:t>
            </w:r>
          </w:p>
        </w:tc>
      </w:tr>
      <w:tr w:rsidR="00C962BA" w:rsidRPr="00CB3283" w:rsidTr="00F9356D">
        <w:tc>
          <w:tcPr>
            <w:tcW w:w="1092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1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Русский язык как развивающееся явление</w:t>
            </w:r>
          </w:p>
        </w:tc>
        <w:tc>
          <w:tcPr>
            <w:tcW w:w="2454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Эстетическое воспитание</w:t>
            </w:r>
          </w:p>
          <w:p w:rsidR="00C962BA" w:rsidRPr="00DE6003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4.1., 4.2., 4.4.</w:t>
            </w:r>
          </w:p>
        </w:tc>
      </w:tr>
      <w:tr w:rsidR="00C962BA" w:rsidRPr="00CB3283" w:rsidTr="00F9356D">
        <w:tc>
          <w:tcPr>
            <w:tcW w:w="1092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21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изученного в 5-6 классах</w:t>
            </w:r>
          </w:p>
        </w:tc>
        <w:tc>
          <w:tcPr>
            <w:tcW w:w="2454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04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Ценности научного познания</w:t>
            </w:r>
          </w:p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8.1., 8.2.</w:t>
            </w:r>
          </w:p>
        </w:tc>
      </w:tr>
      <w:tr w:rsidR="00C962BA" w:rsidRPr="00CB3283" w:rsidTr="00F9356D">
        <w:tc>
          <w:tcPr>
            <w:tcW w:w="1092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21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Текст </w:t>
            </w:r>
          </w:p>
        </w:tc>
        <w:tc>
          <w:tcPr>
            <w:tcW w:w="2454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04" w:type="dxa"/>
          </w:tcPr>
          <w:p w:rsidR="00C962BA" w:rsidRPr="002C3F9F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F9F">
              <w:rPr>
                <w:rFonts w:ascii="Times New Roman" w:hAnsi="Times New Roman"/>
                <w:bCs/>
                <w:sz w:val="24"/>
                <w:szCs w:val="24"/>
              </w:rPr>
              <w:t>Эстетическое воспитание</w:t>
            </w:r>
          </w:p>
          <w:p w:rsidR="00C962BA" w:rsidRPr="00F31375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4.1,4.2,4.3</w:t>
            </w:r>
          </w:p>
        </w:tc>
      </w:tr>
      <w:tr w:rsidR="00C962BA" w:rsidRPr="00CB3283" w:rsidTr="00F9356D">
        <w:tc>
          <w:tcPr>
            <w:tcW w:w="1092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21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Морфология. Орфография. Культура речи. Причастие</w:t>
            </w:r>
          </w:p>
        </w:tc>
        <w:tc>
          <w:tcPr>
            <w:tcW w:w="2454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04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Духовно-нравственное воспитание</w:t>
            </w:r>
          </w:p>
          <w:p w:rsidR="00C962BA" w:rsidRPr="00DE6003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3.1., 3.2.</w:t>
            </w:r>
          </w:p>
        </w:tc>
      </w:tr>
      <w:tr w:rsidR="00C962BA" w:rsidRPr="00CB3283" w:rsidTr="00F9356D">
        <w:tc>
          <w:tcPr>
            <w:tcW w:w="1092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21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Деепричастие </w:t>
            </w:r>
          </w:p>
        </w:tc>
        <w:tc>
          <w:tcPr>
            <w:tcW w:w="2454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04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Экологическое воспитание</w:t>
            </w:r>
          </w:p>
          <w:p w:rsidR="00C962BA" w:rsidRPr="00DE6003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7.1., 7.2.</w:t>
            </w:r>
          </w:p>
        </w:tc>
      </w:tr>
      <w:tr w:rsidR="00C962BA" w:rsidRPr="00CB3283" w:rsidTr="00F9356D">
        <w:tc>
          <w:tcPr>
            <w:tcW w:w="1092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921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Наречие </w:t>
            </w:r>
          </w:p>
        </w:tc>
        <w:tc>
          <w:tcPr>
            <w:tcW w:w="2454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04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Патриотическое воспитание </w:t>
            </w:r>
          </w:p>
          <w:p w:rsidR="00C962BA" w:rsidRPr="00DE6003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2.3., 2.5.</w:t>
            </w:r>
          </w:p>
        </w:tc>
      </w:tr>
      <w:tr w:rsidR="00C962BA" w:rsidRPr="00CB3283" w:rsidTr="00F9356D">
        <w:tc>
          <w:tcPr>
            <w:tcW w:w="1092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21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Категория состояния</w:t>
            </w:r>
          </w:p>
        </w:tc>
        <w:tc>
          <w:tcPr>
            <w:tcW w:w="2454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04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Экологическое воспитание</w:t>
            </w:r>
          </w:p>
          <w:p w:rsidR="00C962BA" w:rsidRPr="00DE6003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7.1, 7.2</w:t>
            </w:r>
          </w:p>
        </w:tc>
      </w:tr>
      <w:tr w:rsidR="00C962BA" w:rsidRPr="00CB3283" w:rsidTr="00F9356D">
        <w:tc>
          <w:tcPr>
            <w:tcW w:w="1092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21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Служебные части речи</w:t>
            </w:r>
          </w:p>
        </w:tc>
        <w:tc>
          <w:tcPr>
            <w:tcW w:w="2454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Гражданское воспитание</w:t>
            </w:r>
          </w:p>
          <w:p w:rsidR="00C962BA" w:rsidRPr="00A73038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1.1., 1.3., 1.4., 1.7.</w:t>
            </w:r>
          </w:p>
        </w:tc>
      </w:tr>
      <w:tr w:rsidR="00C962BA" w:rsidRPr="00CB3283" w:rsidTr="00F9356D">
        <w:tc>
          <w:tcPr>
            <w:tcW w:w="1092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21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Предлог </w:t>
            </w:r>
          </w:p>
        </w:tc>
        <w:tc>
          <w:tcPr>
            <w:tcW w:w="2454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04" w:type="dxa"/>
          </w:tcPr>
          <w:p w:rsidR="00C962BA" w:rsidRPr="002C3F9F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F9F">
              <w:rPr>
                <w:rFonts w:ascii="Times New Roman" w:hAnsi="Times New Roman"/>
                <w:bCs/>
                <w:sz w:val="24"/>
                <w:szCs w:val="24"/>
              </w:rPr>
              <w:t>Эстетическое воспитание</w:t>
            </w:r>
          </w:p>
          <w:p w:rsidR="00C962BA" w:rsidRPr="00F31375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4.1., 4.2., 4.3., 4.5.</w:t>
            </w:r>
          </w:p>
        </w:tc>
      </w:tr>
      <w:tr w:rsidR="00C962BA" w:rsidRPr="00CB3283" w:rsidTr="00F9356D">
        <w:tc>
          <w:tcPr>
            <w:tcW w:w="1092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21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Союз </w:t>
            </w:r>
          </w:p>
        </w:tc>
        <w:tc>
          <w:tcPr>
            <w:tcW w:w="2454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04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Физическое воспитание </w:t>
            </w:r>
          </w:p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5.1,5.2</w:t>
            </w:r>
          </w:p>
        </w:tc>
      </w:tr>
      <w:tr w:rsidR="00C962BA" w:rsidRPr="00CB3283" w:rsidTr="00F9356D">
        <w:tc>
          <w:tcPr>
            <w:tcW w:w="1092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21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Частица </w:t>
            </w:r>
          </w:p>
        </w:tc>
        <w:tc>
          <w:tcPr>
            <w:tcW w:w="2454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04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Трудовое воспитание</w:t>
            </w:r>
          </w:p>
          <w:p w:rsidR="00C962BA" w:rsidRPr="00DE6003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6.3., 6.4.</w:t>
            </w:r>
          </w:p>
        </w:tc>
      </w:tr>
      <w:tr w:rsidR="00C962BA" w:rsidRPr="00CB3283" w:rsidTr="00F9356D">
        <w:tc>
          <w:tcPr>
            <w:tcW w:w="1092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21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Междометие </w:t>
            </w:r>
          </w:p>
        </w:tc>
        <w:tc>
          <w:tcPr>
            <w:tcW w:w="2454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4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Ценности научного познания</w:t>
            </w:r>
          </w:p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8.1., 8.2.</w:t>
            </w:r>
          </w:p>
        </w:tc>
      </w:tr>
      <w:tr w:rsidR="00C962BA" w:rsidRPr="00CB3283" w:rsidTr="00F9356D">
        <w:tc>
          <w:tcPr>
            <w:tcW w:w="1092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21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и систематизация изученного в 5-7 классах</w:t>
            </w:r>
          </w:p>
        </w:tc>
        <w:tc>
          <w:tcPr>
            <w:tcW w:w="2454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04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Духовно-нравственное воспитание</w:t>
            </w:r>
          </w:p>
          <w:p w:rsidR="00C962BA" w:rsidRPr="00DE6003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3.1., 3.2., 3.4.</w:t>
            </w:r>
          </w:p>
        </w:tc>
      </w:tr>
      <w:tr w:rsidR="00C962BA" w:rsidRPr="00CB3283" w:rsidTr="00F9356D">
        <w:tc>
          <w:tcPr>
            <w:tcW w:w="1092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3921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54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2CE6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04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962BA" w:rsidRDefault="00C962BA" w:rsidP="004834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8 класс </w:t>
      </w:r>
      <w:r w:rsidRPr="00EE2CE6">
        <w:rPr>
          <w:rFonts w:ascii="Times New Roman" w:hAnsi="Times New Roman"/>
          <w:b/>
          <w:sz w:val="28"/>
          <w:szCs w:val="28"/>
          <w:lang w:eastAsia="ru-RU"/>
        </w:rPr>
        <w:t>(</w:t>
      </w:r>
      <w:r>
        <w:rPr>
          <w:rFonts w:ascii="Times New Roman" w:hAnsi="Times New Roman"/>
          <w:b/>
          <w:sz w:val="28"/>
          <w:szCs w:val="28"/>
          <w:lang w:eastAsia="ru-RU"/>
        </w:rPr>
        <w:t>102 часа</w:t>
      </w:r>
      <w:r w:rsidRPr="00EE2CE6">
        <w:rPr>
          <w:rFonts w:ascii="Times New Roman" w:hAnsi="Times New Roman"/>
          <w:b/>
          <w:sz w:val="28"/>
          <w:szCs w:val="28"/>
          <w:lang w:eastAsia="ru-R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90"/>
        <w:gridCol w:w="3942"/>
        <w:gridCol w:w="2446"/>
        <w:gridCol w:w="2093"/>
      </w:tblGrid>
      <w:tr w:rsidR="00C962BA" w:rsidRPr="00CB3283" w:rsidTr="00F9356D">
        <w:tc>
          <w:tcPr>
            <w:tcW w:w="1090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3942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раздела и темы</w:t>
            </w:r>
          </w:p>
        </w:tc>
        <w:tc>
          <w:tcPr>
            <w:tcW w:w="244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2093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направления воспитательной деятельности</w:t>
            </w:r>
          </w:p>
        </w:tc>
      </w:tr>
      <w:tr w:rsidR="00C962BA" w:rsidRPr="00CB3283" w:rsidTr="00F9356D">
        <w:tc>
          <w:tcPr>
            <w:tcW w:w="1090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42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Русский язык в современном мире</w:t>
            </w:r>
          </w:p>
        </w:tc>
        <w:tc>
          <w:tcPr>
            <w:tcW w:w="244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3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Гражданское воспитание</w:t>
            </w:r>
          </w:p>
          <w:p w:rsidR="00C962BA" w:rsidRPr="00A73038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1.1., 1.3., 1.4., 1.7.</w:t>
            </w:r>
          </w:p>
        </w:tc>
      </w:tr>
      <w:tr w:rsidR="00C962BA" w:rsidRPr="00CB3283" w:rsidTr="00F9356D">
        <w:tc>
          <w:tcPr>
            <w:tcW w:w="1090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42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изученного в 5-7 классах</w:t>
            </w:r>
          </w:p>
        </w:tc>
        <w:tc>
          <w:tcPr>
            <w:tcW w:w="244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93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Духовно-нравственное воспитание</w:t>
            </w:r>
          </w:p>
          <w:p w:rsidR="00C962BA" w:rsidRPr="00DE6003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3.1., 3.2.</w:t>
            </w:r>
          </w:p>
        </w:tc>
      </w:tr>
      <w:tr w:rsidR="00C962BA" w:rsidRPr="00CB3283" w:rsidTr="00F9356D">
        <w:tc>
          <w:tcPr>
            <w:tcW w:w="1090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2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Синтаксис. Пунктуация. Словосочетание</w:t>
            </w:r>
          </w:p>
        </w:tc>
        <w:tc>
          <w:tcPr>
            <w:tcW w:w="244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3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Патриотическое воспитание </w:t>
            </w:r>
          </w:p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2.3., 2.5.</w:t>
            </w:r>
          </w:p>
        </w:tc>
      </w:tr>
      <w:tr w:rsidR="00C962BA" w:rsidRPr="00CB3283" w:rsidTr="00F9356D">
        <w:tc>
          <w:tcPr>
            <w:tcW w:w="1090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42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Предложение </w:t>
            </w:r>
          </w:p>
        </w:tc>
        <w:tc>
          <w:tcPr>
            <w:tcW w:w="244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93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Ценности научного познания</w:t>
            </w:r>
          </w:p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8.1., 8.2.</w:t>
            </w:r>
          </w:p>
        </w:tc>
      </w:tr>
      <w:tr w:rsidR="00C962BA" w:rsidRPr="00CB3283" w:rsidTr="00F9356D">
        <w:tc>
          <w:tcPr>
            <w:tcW w:w="1090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42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Простое предложение</w:t>
            </w:r>
          </w:p>
        </w:tc>
        <w:tc>
          <w:tcPr>
            <w:tcW w:w="244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3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Трудовое воспитание</w:t>
            </w:r>
          </w:p>
          <w:p w:rsidR="00C962BA" w:rsidRPr="00DE6003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6.3., 6.4.</w:t>
            </w:r>
          </w:p>
        </w:tc>
      </w:tr>
      <w:tr w:rsidR="00C962BA" w:rsidRPr="00CB3283" w:rsidTr="00F9356D">
        <w:tc>
          <w:tcPr>
            <w:tcW w:w="1090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2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Двусоставные предложения. </w:t>
            </w: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Главные члены предложения</w:t>
            </w:r>
          </w:p>
        </w:tc>
        <w:tc>
          <w:tcPr>
            <w:tcW w:w="244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093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Экологическое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воспитание</w:t>
            </w:r>
          </w:p>
          <w:p w:rsidR="00C962BA" w:rsidRPr="00DE6003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7.1., 7.2.</w:t>
            </w:r>
          </w:p>
        </w:tc>
      </w:tr>
      <w:tr w:rsidR="00C962BA" w:rsidRPr="00CB3283" w:rsidTr="00F9356D">
        <w:tc>
          <w:tcPr>
            <w:tcW w:w="1090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942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Второстепенные члены предложения</w:t>
            </w:r>
          </w:p>
        </w:tc>
        <w:tc>
          <w:tcPr>
            <w:tcW w:w="244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93" w:type="dxa"/>
          </w:tcPr>
          <w:p w:rsidR="00C962BA" w:rsidRPr="002C3F9F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F9F">
              <w:rPr>
                <w:rFonts w:ascii="Times New Roman" w:hAnsi="Times New Roman"/>
                <w:bCs/>
                <w:sz w:val="24"/>
                <w:szCs w:val="24"/>
              </w:rPr>
              <w:t>Эстетическое воспитание</w:t>
            </w:r>
          </w:p>
          <w:p w:rsidR="00C962BA" w:rsidRPr="00F31375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4.1., 4.2., 4.3.</w:t>
            </w:r>
          </w:p>
        </w:tc>
      </w:tr>
      <w:tr w:rsidR="00C962BA" w:rsidRPr="00CB3283" w:rsidTr="00F9356D">
        <w:tc>
          <w:tcPr>
            <w:tcW w:w="1090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42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Односоставные предложения. Односоставные предложения с главным членом - сказуемым</w:t>
            </w:r>
          </w:p>
        </w:tc>
        <w:tc>
          <w:tcPr>
            <w:tcW w:w="244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93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Духовно-нравственное воспитание</w:t>
            </w:r>
          </w:p>
          <w:p w:rsidR="00C962BA" w:rsidRPr="00DE6003" w:rsidRDefault="00C962BA" w:rsidP="00F313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3.1., 3.2., 3.3.</w:t>
            </w:r>
          </w:p>
        </w:tc>
      </w:tr>
      <w:tr w:rsidR="00C962BA" w:rsidRPr="00CB3283" w:rsidTr="00F9356D">
        <w:tc>
          <w:tcPr>
            <w:tcW w:w="1090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42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Односоставные предложения с главным членом - подлежащим</w:t>
            </w:r>
          </w:p>
        </w:tc>
        <w:tc>
          <w:tcPr>
            <w:tcW w:w="244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3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Физическое воспитание </w:t>
            </w:r>
          </w:p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5.1,5.2</w:t>
            </w:r>
          </w:p>
        </w:tc>
      </w:tr>
      <w:tr w:rsidR="00C962BA" w:rsidRPr="00CB3283" w:rsidTr="00F9356D">
        <w:tc>
          <w:tcPr>
            <w:tcW w:w="1090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42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Неполные предложения</w:t>
            </w:r>
          </w:p>
        </w:tc>
        <w:tc>
          <w:tcPr>
            <w:tcW w:w="244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3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Ценности научного познания</w:t>
            </w:r>
          </w:p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8.1., 8.2.</w:t>
            </w:r>
          </w:p>
        </w:tc>
      </w:tr>
      <w:tr w:rsidR="00C962BA" w:rsidRPr="00CB3283" w:rsidTr="00F9356D">
        <w:tc>
          <w:tcPr>
            <w:tcW w:w="1090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42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Предложения с однородными членами</w:t>
            </w:r>
          </w:p>
        </w:tc>
        <w:tc>
          <w:tcPr>
            <w:tcW w:w="244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93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Трудовое воспитание</w:t>
            </w:r>
          </w:p>
          <w:p w:rsidR="00C962BA" w:rsidRPr="00DE6003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6.3., 6.4.</w:t>
            </w:r>
          </w:p>
        </w:tc>
      </w:tr>
      <w:tr w:rsidR="00C962BA" w:rsidRPr="00CB3283" w:rsidTr="00F9356D">
        <w:tc>
          <w:tcPr>
            <w:tcW w:w="1090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42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Предложения с обособленными членами</w:t>
            </w:r>
          </w:p>
        </w:tc>
        <w:tc>
          <w:tcPr>
            <w:tcW w:w="244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93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Гражданское воспитание</w:t>
            </w:r>
          </w:p>
          <w:p w:rsidR="00C962BA" w:rsidRPr="00A73038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1.1., 1.4., 1.7.</w:t>
            </w:r>
          </w:p>
        </w:tc>
      </w:tr>
      <w:tr w:rsidR="00C962BA" w:rsidRPr="00CB3283" w:rsidTr="00F9356D">
        <w:tc>
          <w:tcPr>
            <w:tcW w:w="1090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42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Предложения с обращениями, вводными словами и междометиями</w:t>
            </w:r>
          </w:p>
        </w:tc>
        <w:tc>
          <w:tcPr>
            <w:tcW w:w="244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93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Трудовое воспитание</w:t>
            </w:r>
          </w:p>
          <w:p w:rsidR="00C962BA" w:rsidRPr="00DE6003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6.3., 6.4.</w:t>
            </w:r>
          </w:p>
        </w:tc>
      </w:tr>
      <w:tr w:rsidR="00C962BA" w:rsidRPr="00CB3283" w:rsidTr="00F9356D">
        <w:tc>
          <w:tcPr>
            <w:tcW w:w="1090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42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Способы передачи чужой речи. Прямая и косвенная речь</w:t>
            </w:r>
          </w:p>
        </w:tc>
        <w:tc>
          <w:tcPr>
            <w:tcW w:w="244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93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Патриотическое воспитание </w:t>
            </w:r>
          </w:p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2.3., 2.5.</w:t>
            </w:r>
          </w:p>
        </w:tc>
      </w:tr>
      <w:tr w:rsidR="00C962BA" w:rsidRPr="00CB3283" w:rsidTr="00F9356D">
        <w:tc>
          <w:tcPr>
            <w:tcW w:w="1090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42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изученного в 8 классе</w:t>
            </w:r>
          </w:p>
        </w:tc>
        <w:tc>
          <w:tcPr>
            <w:tcW w:w="244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93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Духовно-нравственное воспитание</w:t>
            </w:r>
          </w:p>
          <w:p w:rsidR="00C962BA" w:rsidRPr="00DE6003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3.1., 3.2., 3.3.</w:t>
            </w:r>
          </w:p>
        </w:tc>
      </w:tr>
      <w:tr w:rsidR="00C962BA" w:rsidRPr="00CB3283" w:rsidTr="00F9356D">
        <w:tc>
          <w:tcPr>
            <w:tcW w:w="1090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3942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4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7C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3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962BA" w:rsidRDefault="00C962BA" w:rsidP="004834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9 класс (102 часа</w:t>
      </w:r>
      <w:r w:rsidRPr="00EE2CE6">
        <w:rPr>
          <w:rFonts w:ascii="Times New Roman" w:hAnsi="Times New Roman"/>
          <w:b/>
          <w:sz w:val="28"/>
          <w:szCs w:val="28"/>
          <w:lang w:eastAsia="ru-R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1"/>
        <w:gridCol w:w="4063"/>
        <w:gridCol w:w="2401"/>
        <w:gridCol w:w="2026"/>
      </w:tblGrid>
      <w:tr w:rsidR="00C962BA" w:rsidRPr="00CB3283" w:rsidTr="00F9356D">
        <w:tc>
          <w:tcPr>
            <w:tcW w:w="1081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4063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раздела и темы</w:t>
            </w:r>
          </w:p>
        </w:tc>
        <w:tc>
          <w:tcPr>
            <w:tcW w:w="2401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202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направления воспитательной деятельности</w:t>
            </w:r>
          </w:p>
        </w:tc>
      </w:tr>
      <w:tr w:rsidR="00C962BA" w:rsidRPr="00CB3283" w:rsidTr="00F9356D">
        <w:tc>
          <w:tcPr>
            <w:tcW w:w="1081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3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Международное значение русского языка</w:t>
            </w:r>
          </w:p>
        </w:tc>
        <w:tc>
          <w:tcPr>
            <w:tcW w:w="2401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6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Патриотическое воспитание </w:t>
            </w:r>
          </w:p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2.3., 2.2., 2.5.</w:t>
            </w:r>
          </w:p>
        </w:tc>
      </w:tr>
      <w:tr w:rsidR="00C962BA" w:rsidRPr="00CB3283" w:rsidTr="00F9356D">
        <w:tc>
          <w:tcPr>
            <w:tcW w:w="1081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3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изученного в 5-8 классах</w:t>
            </w:r>
          </w:p>
        </w:tc>
        <w:tc>
          <w:tcPr>
            <w:tcW w:w="2401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26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Трудовое воспитание</w:t>
            </w:r>
          </w:p>
          <w:p w:rsidR="00C962BA" w:rsidRPr="00DE6003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6.3., 6.4.</w:t>
            </w:r>
          </w:p>
        </w:tc>
      </w:tr>
      <w:tr w:rsidR="00C962BA" w:rsidRPr="00CB3283" w:rsidTr="00F9356D">
        <w:tc>
          <w:tcPr>
            <w:tcW w:w="1081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63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Синтаксис и пунктуация. Сложное предложение</w:t>
            </w:r>
          </w:p>
        </w:tc>
        <w:tc>
          <w:tcPr>
            <w:tcW w:w="2401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6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Ценности научного познания</w:t>
            </w:r>
          </w:p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8.1., 8.2.</w:t>
            </w:r>
          </w:p>
        </w:tc>
      </w:tr>
      <w:tr w:rsidR="00C962BA" w:rsidRPr="00CB3283" w:rsidTr="00F9356D">
        <w:tc>
          <w:tcPr>
            <w:tcW w:w="1081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63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Союзные сложные предложения. Сложносочиненные предложения</w:t>
            </w:r>
          </w:p>
        </w:tc>
        <w:tc>
          <w:tcPr>
            <w:tcW w:w="2401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26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Духовно-нравственное воспитание</w:t>
            </w:r>
          </w:p>
          <w:p w:rsidR="00C962BA" w:rsidRPr="00DE6003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3.1, 3.2, 3.3</w:t>
            </w:r>
          </w:p>
        </w:tc>
      </w:tr>
      <w:tr w:rsidR="00C962BA" w:rsidRPr="00CB3283" w:rsidTr="00F9356D">
        <w:tc>
          <w:tcPr>
            <w:tcW w:w="1081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063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Сложноподчиненные предложения</w:t>
            </w:r>
          </w:p>
        </w:tc>
        <w:tc>
          <w:tcPr>
            <w:tcW w:w="2401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6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Гражданское воспитание</w:t>
            </w:r>
          </w:p>
          <w:p w:rsidR="00C962BA" w:rsidRPr="00A73038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1.1., 1.4., 1.7.</w:t>
            </w:r>
          </w:p>
        </w:tc>
      </w:tr>
      <w:tr w:rsidR="00C962BA" w:rsidRPr="00CB3283" w:rsidTr="00F9356D">
        <w:tc>
          <w:tcPr>
            <w:tcW w:w="1081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63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группы сложноподчиненных предложений</w:t>
            </w:r>
          </w:p>
        </w:tc>
        <w:tc>
          <w:tcPr>
            <w:tcW w:w="2401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026" w:type="dxa"/>
          </w:tcPr>
          <w:p w:rsidR="00C962BA" w:rsidRPr="002C3F9F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3F9F">
              <w:rPr>
                <w:rFonts w:ascii="Times New Roman" w:hAnsi="Times New Roman"/>
                <w:bCs/>
                <w:sz w:val="24"/>
                <w:szCs w:val="24"/>
              </w:rPr>
              <w:t>Эстетическое воспитание</w:t>
            </w:r>
          </w:p>
          <w:p w:rsidR="00C962BA" w:rsidRPr="00F31375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4.1., 4.2., 4.3.</w:t>
            </w:r>
          </w:p>
        </w:tc>
      </w:tr>
      <w:tr w:rsidR="00C962BA" w:rsidRPr="00CB3283" w:rsidTr="00F9356D">
        <w:tc>
          <w:tcPr>
            <w:tcW w:w="1081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63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Сложноподчиненные предложения с несколькими придаточными</w:t>
            </w:r>
          </w:p>
        </w:tc>
        <w:tc>
          <w:tcPr>
            <w:tcW w:w="2401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26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Экологическое воспитание</w:t>
            </w:r>
          </w:p>
          <w:p w:rsidR="00C962BA" w:rsidRPr="00DE6003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7.1., 7.2.</w:t>
            </w:r>
          </w:p>
        </w:tc>
      </w:tr>
      <w:tr w:rsidR="00C962BA" w:rsidRPr="00CB3283" w:rsidTr="00F9356D">
        <w:tc>
          <w:tcPr>
            <w:tcW w:w="1081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63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Бессоюзные сложные предложения</w:t>
            </w:r>
          </w:p>
        </w:tc>
        <w:tc>
          <w:tcPr>
            <w:tcW w:w="2401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26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Физическое воспитание </w:t>
            </w:r>
          </w:p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5.1,5.2</w:t>
            </w:r>
          </w:p>
        </w:tc>
      </w:tr>
      <w:tr w:rsidR="00C962BA" w:rsidRPr="00CB3283" w:rsidTr="00F9356D">
        <w:tc>
          <w:tcPr>
            <w:tcW w:w="1081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63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Сложные предложения с разными видами связи</w:t>
            </w:r>
          </w:p>
        </w:tc>
        <w:tc>
          <w:tcPr>
            <w:tcW w:w="2401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26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Трудовое воспитание</w:t>
            </w:r>
          </w:p>
          <w:p w:rsidR="00C962BA" w:rsidRPr="00DE6003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6.3., 6.4.</w:t>
            </w:r>
          </w:p>
        </w:tc>
      </w:tr>
      <w:tr w:rsidR="00C962BA" w:rsidRPr="00CB3283" w:rsidTr="00F9356D">
        <w:tc>
          <w:tcPr>
            <w:tcW w:w="1081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63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2401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26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Духовно-нравственное воспитание</w:t>
            </w:r>
          </w:p>
          <w:p w:rsidR="00C962BA" w:rsidRPr="00DE6003" w:rsidRDefault="00C962BA" w:rsidP="004834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3.1., 3.2., 3.3.</w:t>
            </w:r>
          </w:p>
        </w:tc>
      </w:tr>
      <w:tr w:rsidR="00C962BA" w:rsidRPr="00CB3283" w:rsidTr="00F9356D">
        <w:tc>
          <w:tcPr>
            <w:tcW w:w="1081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63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Повторение </w:t>
            </w:r>
          </w:p>
        </w:tc>
        <w:tc>
          <w:tcPr>
            <w:tcW w:w="2401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6" w:type="dxa"/>
          </w:tcPr>
          <w:p w:rsidR="00C962BA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Ценности научного познания</w:t>
            </w:r>
          </w:p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8.1., 8.2.</w:t>
            </w:r>
          </w:p>
        </w:tc>
      </w:tr>
      <w:tr w:rsidR="00C962BA" w:rsidRPr="00CB3283" w:rsidTr="00F9356D">
        <w:tc>
          <w:tcPr>
            <w:tcW w:w="1081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3283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063" w:type="dxa"/>
          </w:tcPr>
          <w:p w:rsidR="00C962BA" w:rsidRPr="00CB3283" w:rsidRDefault="00C962BA" w:rsidP="004834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1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747C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6" w:type="dxa"/>
          </w:tcPr>
          <w:p w:rsidR="00C962BA" w:rsidRPr="00CB3283" w:rsidRDefault="00C962BA" w:rsidP="00483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962BA" w:rsidRPr="00F31375" w:rsidRDefault="00C962BA" w:rsidP="004834F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sectPr w:rsidR="00C962BA" w:rsidRPr="00F31375" w:rsidSect="00836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hames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DejaVu Sans">
    <w:altName w:val="MS Mincho"/>
    <w:panose1 w:val="020B0603030804020204"/>
    <w:charset w:val="CC"/>
    <w:family w:val="swiss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391716B"/>
    <w:multiLevelType w:val="multilevel"/>
    <w:tmpl w:val="D53602E4"/>
    <w:lvl w:ilvl="0">
      <w:start w:val="7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06884D3D"/>
    <w:multiLevelType w:val="multilevel"/>
    <w:tmpl w:val="D3B205D6"/>
    <w:lvl w:ilvl="0">
      <w:start w:val="4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075748BE"/>
    <w:multiLevelType w:val="multilevel"/>
    <w:tmpl w:val="C950ABD0"/>
    <w:lvl w:ilvl="0">
      <w:start w:val="8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0BFE3D59"/>
    <w:multiLevelType w:val="multilevel"/>
    <w:tmpl w:val="73A891C2"/>
    <w:lvl w:ilvl="0">
      <w:start w:val="6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1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640" w:hanging="2160"/>
      </w:pPr>
      <w:rPr>
        <w:rFonts w:cs="Times New Roman" w:hint="default"/>
      </w:rPr>
    </w:lvl>
  </w:abstractNum>
  <w:abstractNum w:abstractNumId="5" w15:restartNumberingAfterBreak="0">
    <w:nsid w:val="0C152F90"/>
    <w:multiLevelType w:val="multilevel"/>
    <w:tmpl w:val="DBCCA91E"/>
    <w:lvl w:ilvl="0">
      <w:start w:val="5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0EF91CB5"/>
    <w:multiLevelType w:val="multilevel"/>
    <w:tmpl w:val="1AF486CC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 w15:restartNumberingAfterBreak="0">
    <w:nsid w:val="25154702"/>
    <w:multiLevelType w:val="multilevel"/>
    <w:tmpl w:val="99FAA1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261D68CE"/>
    <w:multiLevelType w:val="hybridMultilevel"/>
    <w:tmpl w:val="AF7EE0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F86B7F"/>
    <w:multiLevelType w:val="multilevel"/>
    <w:tmpl w:val="DF681892"/>
    <w:lvl w:ilvl="0">
      <w:start w:val="1"/>
      <w:numFmt w:val="decimal"/>
      <w:lvlText w:val="%1."/>
      <w:lvlJc w:val="left"/>
      <w:pPr>
        <w:ind w:left="118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80" w:hanging="2160"/>
      </w:pPr>
      <w:rPr>
        <w:rFonts w:cs="Times New Roman" w:hint="default"/>
      </w:rPr>
    </w:lvl>
  </w:abstractNum>
  <w:abstractNum w:abstractNumId="10" w15:restartNumberingAfterBreak="0">
    <w:nsid w:val="61414BD4"/>
    <w:multiLevelType w:val="multilevel"/>
    <w:tmpl w:val="829AD454"/>
    <w:lvl w:ilvl="0">
      <w:start w:val="2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1" w15:restartNumberingAfterBreak="0">
    <w:nsid w:val="62D003AC"/>
    <w:multiLevelType w:val="hybridMultilevel"/>
    <w:tmpl w:val="02085B98"/>
    <w:lvl w:ilvl="0" w:tplc="5E60148E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72B671F3"/>
    <w:multiLevelType w:val="multilevel"/>
    <w:tmpl w:val="D0C0F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cs="Times New Roman"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11"/>
  </w:num>
  <w:num w:numId="4">
    <w:abstractNumId w:val="7"/>
  </w:num>
  <w:num w:numId="5">
    <w:abstractNumId w:val="9"/>
  </w:num>
  <w:num w:numId="6">
    <w:abstractNumId w:val="6"/>
  </w:num>
  <w:num w:numId="7">
    <w:abstractNumId w:val="10"/>
  </w:num>
  <w:num w:numId="8">
    <w:abstractNumId w:val="2"/>
  </w:num>
  <w:num w:numId="9">
    <w:abstractNumId w:val="5"/>
  </w:num>
  <w:num w:numId="10">
    <w:abstractNumId w:val="4"/>
  </w:num>
  <w:num w:numId="11">
    <w:abstractNumId w:val="1"/>
  </w:num>
  <w:num w:numId="1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660B"/>
    <w:rsid w:val="00007B1D"/>
    <w:rsid w:val="00021763"/>
    <w:rsid w:val="000301B1"/>
    <w:rsid w:val="0004284B"/>
    <w:rsid w:val="000C1CE4"/>
    <w:rsid w:val="000D489D"/>
    <w:rsid w:val="001239B7"/>
    <w:rsid w:val="001525B7"/>
    <w:rsid w:val="001860E2"/>
    <w:rsid w:val="00191CB2"/>
    <w:rsid w:val="001A261F"/>
    <w:rsid w:val="001D0F38"/>
    <w:rsid w:val="002664DF"/>
    <w:rsid w:val="002B158D"/>
    <w:rsid w:val="002C3F9F"/>
    <w:rsid w:val="002E18F8"/>
    <w:rsid w:val="00340377"/>
    <w:rsid w:val="003420FD"/>
    <w:rsid w:val="00362723"/>
    <w:rsid w:val="003634D9"/>
    <w:rsid w:val="00395C10"/>
    <w:rsid w:val="00422365"/>
    <w:rsid w:val="004834FD"/>
    <w:rsid w:val="004B1357"/>
    <w:rsid w:val="004E1D52"/>
    <w:rsid w:val="004F660B"/>
    <w:rsid w:val="00524432"/>
    <w:rsid w:val="00535297"/>
    <w:rsid w:val="00543F78"/>
    <w:rsid w:val="005D5522"/>
    <w:rsid w:val="00611A4F"/>
    <w:rsid w:val="006B52BA"/>
    <w:rsid w:val="006D02AC"/>
    <w:rsid w:val="006D747C"/>
    <w:rsid w:val="007309D6"/>
    <w:rsid w:val="007456D7"/>
    <w:rsid w:val="00760A0D"/>
    <w:rsid w:val="00763DDB"/>
    <w:rsid w:val="0076510D"/>
    <w:rsid w:val="007D77EA"/>
    <w:rsid w:val="00836D69"/>
    <w:rsid w:val="008A2B4A"/>
    <w:rsid w:val="008B23D3"/>
    <w:rsid w:val="008D2A47"/>
    <w:rsid w:val="00901972"/>
    <w:rsid w:val="00955B8B"/>
    <w:rsid w:val="009E4167"/>
    <w:rsid w:val="009F710B"/>
    <w:rsid w:val="00A155D9"/>
    <w:rsid w:val="00A227C2"/>
    <w:rsid w:val="00A30B12"/>
    <w:rsid w:val="00A37D03"/>
    <w:rsid w:val="00A73038"/>
    <w:rsid w:val="00AF6995"/>
    <w:rsid w:val="00AF730B"/>
    <w:rsid w:val="00B56F1A"/>
    <w:rsid w:val="00B623E5"/>
    <w:rsid w:val="00B92FF9"/>
    <w:rsid w:val="00BC4794"/>
    <w:rsid w:val="00BD74E8"/>
    <w:rsid w:val="00C303E2"/>
    <w:rsid w:val="00C33C47"/>
    <w:rsid w:val="00C66240"/>
    <w:rsid w:val="00C80955"/>
    <w:rsid w:val="00C962BA"/>
    <w:rsid w:val="00CA3A72"/>
    <w:rsid w:val="00CB3283"/>
    <w:rsid w:val="00CC2C52"/>
    <w:rsid w:val="00CE0798"/>
    <w:rsid w:val="00D001A8"/>
    <w:rsid w:val="00D00D0F"/>
    <w:rsid w:val="00D74B1A"/>
    <w:rsid w:val="00D85FA9"/>
    <w:rsid w:val="00DA130D"/>
    <w:rsid w:val="00DA6D84"/>
    <w:rsid w:val="00DB09ED"/>
    <w:rsid w:val="00DE6003"/>
    <w:rsid w:val="00E035F8"/>
    <w:rsid w:val="00E52C25"/>
    <w:rsid w:val="00E65A60"/>
    <w:rsid w:val="00E72C93"/>
    <w:rsid w:val="00E91CD8"/>
    <w:rsid w:val="00EA3BFE"/>
    <w:rsid w:val="00EB4292"/>
    <w:rsid w:val="00EC1EFE"/>
    <w:rsid w:val="00EE06D7"/>
    <w:rsid w:val="00EE2CE6"/>
    <w:rsid w:val="00EF0D51"/>
    <w:rsid w:val="00F2260E"/>
    <w:rsid w:val="00F31375"/>
    <w:rsid w:val="00F9356D"/>
    <w:rsid w:val="00FD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ADB296"/>
  <w15:docId w15:val="{B39124E6-1689-47EC-BCBD-63F5523C3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D6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4F66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color w:val="333333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F660B"/>
    <w:rPr>
      <w:rFonts w:ascii="Times New Roman" w:hAnsi="Times New Roman" w:cs="Times New Roman"/>
      <w:b/>
      <w:bCs/>
      <w:color w:val="333333"/>
      <w:kern w:val="36"/>
      <w:sz w:val="24"/>
      <w:szCs w:val="24"/>
      <w:lang w:eastAsia="ru-RU"/>
    </w:rPr>
  </w:style>
  <w:style w:type="paragraph" w:styleId="a3">
    <w:name w:val="No Spacing"/>
    <w:link w:val="a4"/>
    <w:uiPriority w:val="99"/>
    <w:qFormat/>
    <w:rsid w:val="004F660B"/>
    <w:pPr>
      <w:spacing w:after="200" w:line="276" w:lineRule="auto"/>
    </w:pPr>
    <w:rPr>
      <w:sz w:val="22"/>
      <w:szCs w:val="22"/>
    </w:rPr>
  </w:style>
  <w:style w:type="character" w:customStyle="1" w:styleId="a4">
    <w:name w:val="Без интервала Знак"/>
    <w:link w:val="a3"/>
    <w:uiPriority w:val="99"/>
    <w:locked/>
    <w:rsid w:val="004F660B"/>
    <w:rPr>
      <w:sz w:val="22"/>
      <w:lang w:eastAsia="ru-RU"/>
    </w:rPr>
  </w:style>
  <w:style w:type="character" w:styleId="a5">
    <w:name w:val="annotation reference"/>
    <w:uiPriority w:val="99"/>
    <w:rsid w:val="004F660B"/>
    <w:rPr>
      <w:rFonts w:cs="Times New Roman"/>
      <w:sz w:val="16"/>
    </w:rPr>
  </w:style>
  <w:style w:type="paragraph" w:styleId="a6">
    <w:name w:val="Normal (Web)"/>
    <w:basedOn w:val="a"/>
    <w:uiPriority w:val="99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">
    <w:name w:val="c10"/>
    <w:basedOn w:val="a"/>
    <w:uiPriority w:val="99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uiPriority w:val="99"/>
    <w:rsid w:val="004F660B"/>
    <w:rPr>
      <w:rFonts w:cs="Times New Roman"/>
    </w:rPr>
  </w:style>
  <w:style w:type="character" w:customStyle="1" w:styleId="c29">
    <w:name w:val="c29"/>
    <w:uiPriority w:val="99"/>
    <w:rsid w:val="004F660B"/>
    <w:rPr>
      <w:rFonts w:cs="Times New Roman"/>
    </w:rPr>
  </w:style>
  <w:style w:type="paragraph" w:styleId="a7">
    <w:name w:val="List Paragraph"/>
    <w:basedOn w:val="a"/>
    <w:uiPriority w:val="99"/>
    <w:qFormat/>
    <w:rsid w:val="004F660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uiPriority w:val="99"/>
    <w:rsid w:val="004F660B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uiPriority w:val="99"/>
    <w:rsid w:val="004F660B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F660B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eastAsia="Times New Roman" w:hAnsi="Cambria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4F660B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/>
      <w:sz w:val="24"/>
      <w:szCs w:val="28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4F660B"/>
    <w:rPr>
      <w:rFonts w:ascii="Thames" w:hAnsi="Thames" w:cs="Times New Roman"/>
      <w:sz w:val="28"/>
      <w:szCs w:val="28"/>
      <w:lang w:eastAsia="ru-RU"/>
    </w:rPr>
  </w:style>
  <w:style w:type="character" w:styleId="aa">
    <w:name w:val="page number"/>
    <w:uiPriority w:val="99"/>
    <w:rsid w:val="004F660B"/>
    <w:rPr>
      <w:rFonts w:cs="Times New Roman"/>
    </w:rPr>
  </w:style>
  <w:style w:type="paragraph" w:customStyle="1" w:styleId="Style6">
    <w:name w:val="Style6"/>
    <w:basedOn w:val="a"/>
    <w:uiPriority w:val="99"/>
    <w:rsid w:val="004F660B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4F660B"/>
    <w:pPr>
      <w:widowControl w:val="0"/>
      <w:autoSpaceDE w:val="0"/>
      <w:autoSpaceDN w:val="0"/>
      <w:adjustRightInd w:val="0"/>
      <w:spacing w:after="0" w:line="370" w:lineRule="exact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F660B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4F660B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4F660B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F660B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FontStyle18">
    <w:name w:val="Font Style18"/>
    <w:uiPriority w:val="99"/>
    <w:rsid w:val="004F660B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uiPriority w:val="99"/>
    <w:rsid w:val="004F660B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uiPriority w:val="99"/>
    <w:rsid w:val="004F660B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uiPriority w:val="99"/>
    <w:rsid w:val="004F660B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uiPriority w:val="99"/>
    <w:rsid w:val="004F660B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uiPriority w:val="99"/>
    <w:rsid w:val="004F660B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uiPriority w:val="99"/>
    <w:rsid w:val="004F660B"/>
    <w:rPr>
      <w:rFonts w:ascii="Cambria" w:hAnsi="Cambria" w:cs="Cambria"/>
      <w:sz w:val="18"/>
      <w:szCs w:val="18"/>
    </w:rPr>
  </w:style>
  <w:style w:type="paragraph" w:styleId="ab">
    <w:name w:val="footnote text"/>
    <w:basedOn w:val="a"/>
    <w:link w:val="ac"/>
    <w:uiPriority w:val="99"/>
    <w:semiHidden/>
    <w:rsid w:val="004F660B"/>
    <w:pPr>
      <w:spacing w:after="0" w:line="240" w:lineRule="auto"/>
    </w:pPr>
    <w:rPr>
      <w:rFonts w:ascii="Thames" w:eastAsia="Times New Roman" w:hAnsi="Thames"/>
      <w:sz w:val="20"/>
      <w:szCs w:val="20"/>
      <w:lang w:eastAsia="ru-RU"/>
    </w:rPr>
  </w:style>
  <w:style w:type="character" w:customStyle="1" w:styleId="ac">
    <w:name w:val="Текст сноски Знак"/>
    <w:link w:val="ab"/>
    <w:uiPriority w:val="99"/>
    <w:semiHidden/>
    <w:locked/>
    <w:rsid w:val="004F660B"/>
    <w:rPr>
      <w:rFonts w:ascii="Thames" w:hAnsi="Thames" w:cs="Times New Roman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4F660B"/>
    <w:pPr>
      <w:widowControl w:val="0"/>
      <w:autoSpaceDE w:val="0"/>
      <w:autoSpaceDN w:val="0"/>
      <w:adjustRightInd w:val="0"/>
      <w:spacing w:after="0" w:line="254" w:lineRule="exact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FontStyle19">
    <w:name w:val="Font Style19"/>
    <w:uiPriority w:val="99"/>
    <w:rsid w:val="004F660B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uiPriority w:val="99"/>
    <w:rsid w:val="004F660B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uiPriority w:val="99"/>
    <w:rsid w:val="004F660B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FontStyle23">
    <w:name w:val="Font Style23"/>
    <w:uiPriority w:val="99"/>
    <w:rsid w:val="004F660B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uiPriority w:val="99"/>
    <w:rsid w:val="004F660B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4F660B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4F660B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F660B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4F660B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character" w:customStyle="1" w:styleId="FontStyle37">
    <w:name w:val="Font Style37"/>
    <w:uiPriority w:val="99"/>
    <w:rsid w:val="004F660B"/>
    <w:rPr>
      <w:rFonts w:ascii="Arial" w:hAnsi="Arial" w:cs="Arial"/>
      <w:sz w:val="18"/>
      <w:szCs w:val="18"/>
    </w:rPr>
  </w:style>
  <w:style w:type="character" w:customStyle="1" w:styleId="FontStyle38">
    <w:name w:val="Font Style38"/>
    <w:uiPriority w:val="99"/>
    <w:rsid w:val="004F660B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uiPriority w:val="99"/>
    <w:rsid w:val="004F660B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uiPriority w:val="99"/>
    <w:rsid w:val="004F660B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uiPriority w:val="99"/>
    <w:rsid w:val="004F660B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4F660B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eastAsia="Times New Roman" w:hAnsi="Book Antiqua"/>
      <w:sz w:val="24"/>
      <w:szCs w:val="24"/>
      <w:lang w:eastAsia="ru-RU"/>
    </w:rPr>
  </w:style>
  <w:style w:type="character" w:customStyle="1" w:styleId="FontStyle42">
    <w:name w:val="Font Style42"/>
    <w:uiPriority w:val="99"/>
    <w:rsid w:val="004F660B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uiPriority w:val="99"/>
    <w:rsid w:val="004F660B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character" w:customStyle="1" w:styleId="FontStyle33">
    <w:name w:val="Font Style33"/>
    <w:uiPriority w:val="99"/>
    <w:rsid w:val="004F660B"/>
    <w:rPr>
      <w:rFonts w:ascii="Book Antiqua" w:hAnsi="Book Antiqua" w:cs="Book Antiqua"/>
      <w:spacing w:val="10"/>
      <w:sz w:val="18"/>
      <w:szCs w:val="18"/>
    </w:rPr>
  </w:style>
  <w:style w:type="character" w:customStyle="1" w:styleId="FontStyle34">
    <w:name w:val="Font Style34"/>
    <w:uiPriority w:val="99"/>
    <w:rsid w:val="004F660B"/>
    <w:rPr>
      <w:rFonts w:ascii="Book Antiqua" w:hAnsi="Book Antiqua" w:cs="Book Antiqua"/>
      <w:b/>
      <w:bCs/>
      <w:sz w:val="18"/>
      <w:szCs w:val="18"/>
    </w:rPr>
  </w:style>
  <w:style w:type="character" w:customStyle="1" w:styleId="FontStyle41">
    <w:name w:val="Font Style41"/>
    <w:uiPriority w:val="99"/>
    <w:rsid w:val="004F660B"/>
    <w:rPr>
      <w:rFonts w:ascii="Book Antiqua" w:hAnsi="Book Antiqua" w:cs="Book Antiqua"/>
      <w:b/>
      <w:bCs/>
      <w:i/>
      <w:iCs/>
      <w:sz w:val="18"/>
      <w:szCs w:val="18"/>
    </w:rPr>
  </w:style>
  <w:style w:type="paragraph" w:styleId="ad">
    <w:name w:val="endnote text"/>
    <w:basedOn w:val="a"/>
    <w:link w:val="ae"/>
    <w:uiPriority w:val="99"/>
    <w:rsid w:val="004F660B"/>
    <w:pPr>
      <w:spacing w:after="0" w:line="240" w:lineRule="auto"/>
    </w:pPr>
    <w:rPr>
      <w:rFonts w:ascii="Thames" w:eastAsia="Times New Roman" w:hAnsi="Thames"/>
      <w:sz w:val="20"/>
      <w:szCs w:val="20"/>
      <w:lang w:eastAsia="ru-RU"/>
    </w:rPr>
  </w:style>
  <w:style w:type="character" w:customStyle="1" w:styleId="ae">
    <w:name w:val="Текст концевой сноски Знак"/>
    <w:link w:val="ad"/>
    <w:uiPriority w:val="99"/>
    <w:locked/>
    <w:rsid w:val="004F660B"/>
    <w:rPr>
      <w:rFonts w:ascii="Thames" w:hAnsi="Thames" w:cs="Times New Roman"/>
      <w:sz w:val="20"/>
      <w:szCs w:val="20"/>
      <w:lang w:eastAsia="ru-RU"/>
    </w:rPr>
  </w:style>
  <w:style w:type="character" w:styleId="af">
    <w:name w:val="endnote reference"/>
    <w:uiPriority w:val="99"/>
    <w:rsid w:val="004F660B"/>
    <w:rPr>
      <w:rFonts w:cs="Times New Roman"/>
      <w:vertAlign w:val="superscript"/>
    </w:rPr>
  </w:style>
  <w:style w:type="paragraph" w:styleId="af0">
    <w:name w:val="header"/>
    <w:basedOn w:val="a"/>
    <w:link w:val="af1"/>
    <w:uiPriority w:val="99"/>
    <w:rsid w:val="004F660B"/>
    <w:pPr>
      <w:tabs>
        <w:tab w:val="center" w:pos="4677"/>
        <w:tab w:val="right" w:pos="9355"/>
      </w:tabs>
      <w:spacing w:after="0" w:line="240" w:lineRule="auto"/>
    </w:pPr>
    <w:rPr>
      <w:rFonts w:ascii="Thames" w:eastAsia="Times New Roman" w:hAnsi="Thames"/>
      <w:sz w:val="24"/>
      <w:szCs w:val="28"/>
      <w:lang w:eastAsia="ru-RU"/>
    </w:rPr>
  </w:style>
  <w:style w:type="character" w:customStyle="1" w:styleId="af1">
    <w:name w:val="Верхний колонтитул Знак"/>
    <w:link w:val="af0"/>
    <w:uiPriority w:val="99"/>
    <w:locked/>
    <w:rsid w:val="004F660B"/>
    <w:rPr>
      <w:rFonts w:ascii="Thames" w:hAnsi="Thames" w:cs="Times New Roman"/>
      <w:sz w:val="28"/>
      <w:szCs w:val="28"/>
      <w:lang w:eastAsia="ru-RU"/>
    </w:rPr>
  </w:style>
  <w:style w:type="paragraph" w:customStyle="1" w:styleId="af2">
    <w:name w:val="Знак"/>
    <w:basedOn w:val="a"/>
    <w:uiPriority w:val="99"/>
    <w:rsid w:val="004F660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z-">
    <w:name w:val="HTML Top of Form"/>
    <w:basedOn w:val="a"/>
    <w:next w:val="a"/>
    <w:link w:val="z-0"/>
    <w:hidden/>
    <w:uiPriority w:val="99"/>
    <w:rsid w:val="004F660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locked/>
    <w:rsid w:val="004F660B"/>
    <w:rPr>
      <w:rFonts w:ascii="Arial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rsid w:val="004F660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locked/>
    <w:rsid w:val="004F660B"/>
    <w:rPr>
      <w:rFonts w:ascii="Arial" w:hAnsi="Arial" w:cs="Arial"/>
      <w:vanish/>
      <w:sz w:val="16"/>
      <w:szCs w:val="16"/>
      <w:lang w:eastAsia="ru-RU"/>
    </w:rPr>
  </w:style>
  <w:style w:type="character" w:styleId="af3">
    <w:name w:val="Hyperlink"/>
    <w:uiPriority w:val="99"/>
    <w:rsid w:val="004F660B"/>
    <w:rPr>
      <w:rFonts w:cs="Times New Roman"/>
      <w:color w:val="557C2B"/>
      <w:u w:val="none"/>
      <w:effect w:val="none"/>
    </w:rPr>
  </w:style>
  <w:style w:type="character" w:customStyle="1" w:styleId="c3">
    <w:name w:val="c3"/>
    <w:uiPriority w:val="99"/>
    <w:rsid w:val="004F660B"/>
    <w:rPr>
      <w:rFonts w:cs="Times New Roman"/>
    </w:rPr>
  </w:style>
  <w:style w:type="character" w:styleId="af4">
    <w:name w:val="Strong"/>
    <w:uiPriority w:val="99"/>
    <w:qFormat/>
    <w:rsid w:val="004F660B"/>
    <w:rPr>
      <w:rFonts w:cs="Times New Roman"/>
      <w:b/>
      <w:bCs/>
    </w:rPr>
  </w:style>
  <w:style w:type="character" w:customStyle="1" w:styleId="extraname">
    <w:name w:val="extraname"/>
    <w:uiPriority w:val="99"/>
    <w:rsid w:val="004F660B"/>
    <w:rPr>
      <w:rFonts w:cs="Times New Roman"/>
    </w:rPr>
  </w:style>
  <w:style w:type="paragraph" w:customStyle="1" w:styleId="c1c6">
    <w:name w:val="c1 c6"/>
    <w:basedOn w:val="a"/>
    <w:uiPriority w:val="99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c4">
    <w:name w:val="c0 c4"/>
    <w:uiPriority w:val="99"/>
    <w:rsid w:val="004F660B"/>
    <w:rPr>
      <w:rFonts w:cs="Times New Roman"/>
    </w:rPr>
  </w:style>
  <w:style w:type="paragraph" w:customStyle="1" w:styleId="c5">
    <w:name w:val="c5"/>
    <w:basedOn w:val="a"/>
    <w:uiPriority w:val="99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c4c8">
    <w:name w:val="c0 c4 c8"/>
    <w:uiPriority w:val="99"/>
    <w:rsid w:val="004F660B"/>
    <w:rPr>
      <w:rFonts w:cs="Times New Roman"/>
    </w:rPr>
  </w:style>
  <w:style w:type="paragraph" w:customStyle="1" w:styleId="c1">
    <w:name w:val="c1"/>
    <w:basedOn w:val="a"/>
    <w:uiPriority w:val="99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c0">
    <w:name w:val="c2 c0"/>
    <w:uiPriority w:val="99"/>
    <w:rsid w:val="004F660B"/>
    <w:rPr>
      <w:rFonts w:cs="Times New Roman"/>
    </w:rPr>
  </w:style>
  <w:style w:type="character" w:customStyle="1" w:styleId="c0c4c9">
    <w:name w:val="c0 c4 c9"/>
    <w:uiPriority w:val="99"/>
    <w:rsid w:val="004F660B"/>
    <w:rPr>
      <w:rFonts w:cs="Times New Roman"/>
    </w:rPr>
  </w:style>
  <w:style w:type="character" w:customStyle="1" w:styleId="c0c9c14">
    <w:name w:val="c0 c9 c14"/>
    <w:uiPriority w:val="99"/>
    <w:rsid w:val="004F660B"/>
    <w:rPr>
      <w:rFonts w:cs="Times New Roman"/>
    </w:rPr>
  </w:style>
  <w:style w:type="paragraph" w:customStyle="1" w:styleId="c5c7">
    <w:name w:val="c5 c7"/>
    <w:basedOn w:val="a"/>
    <w:uiPriority w:val="99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4F660B"/>
    <w:rPr>
      <w:rFonts w:cs="Times New Roman"/>
    </w:rPr>
  </w:style>
  <w:style w:type="paragraph" w:customStyle="1" w:styleId="c11">
    <w:name w:val="c11"/>
    <w:basedOn w:val="a"/>
    <w:uiPriority w:val="99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">
    <w:name w:val="c8"/>
    <w:basedOn w:val="a"/>
    <w:uiPriority w:val="99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5">
    <w:name w:val="FollowedHyperlink"/>
    <w:uiPriority w:val="99"/>
    <w:rsid w:val="004F660B"/>
    <w:rPr>
      <w:rFonts w:cs="Times New Roman"/>
      <w:color w:val="800080"/>
      <w:u w:val="single"/>
    </w:rPr>
  </w:style>
  <w:style w:type="character" w:customStyle="1" w:styleId="af6">
    <w:name w:val="Текст выноски Знак"/>
    <w:link w:val="af7"/>
    <w:uiPriority w:val="99"/>
    <w:semiHidden/>
    <w:locked/>
    <w:rsid w:val="004F660B"/>
    <w:rPr>
      <w:rFonts w:ascii="Segoe UI" w:hAnsi="Segoe UI" w:cs="Segoe UI"/>
      <w:sz w:val="18"/>
      <w:szCs w:val="18"/>
      <w:lang w:eastAsia="ru-RU"/>
    </w:rPr>
  </w:style>
  <w:style w:type="paragraph" w:styleId="af7">
    <w:name w:val="Balloon Text"/>
    <w:basedOn w:val="a"/>
    <w:link w:val="af6"/>
    <w:uiPriority w:val="99"/>
    <w:semiHidden/>
    <w:rsid w:val="004F660B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alloonTextChar1">
    <w:name w:val="Balloon Text Char1"/>
    <w:uiPriority w:val="99"/>
    <w:semiHidden/>
    <w:locked/>
    <w:rsid w:val="000301B1"/>
    <w:rPr>
      <w:rFonts w:ascii="Times New Roman" w:hAnsi="Times New Roman" w:cs="Times New Roman"/>
      <w:sz w:val="2"/>
      <w:lang w:eastAsia="en-US"/>
    </w:rPr>
  </w:style>
  <w:style w:type="character" w:customStyle="1" w:styleId="11">
    <w:name w:val="Текст выноски Знак1"/>
    <w:uiPriority w:val="99"/>
    <w:semiHidden/>
    <w:rsid w:val="004F660B"/>
    <w:rPr>
      <w:rFonts w:ascii="Tahoma" w:hAnsi="Tahoma" w:cs="Tahoma"/>
      <w:sz w:val="16"/>
      <w:szCs w:val="16"/>
    </w:rPr>
  </w:style>
  <w:style w:type="character" w:customStyle="1" w:styleId="ucoz-forum-post">
    <w:name w:val="ucoz-forum-post"/>
    <w:uiPriority w:val="99"/>
    <w:rsid w:val="004F660B"/>
    <w:rPr>
      <w:rFonts w:cs="Times New Roman"/>
    </w:rPr>
  </w:style>
  <w:style w:type="character" w:customStyle="1" w:styleId="c9">
    <w:name w:val="c9"/>
    <w:uiPriority w:val="99"/>
    <w:rsid w:val="004F660B"/>
    <w:rPr>
      <w:rFonts w:cs="Times New Roman"/>
    </w:rPr>
  </w:style>
  <w:style w:type="paragraph" w:customStyle="1" w:styleId="c18">
    <w:name w:val="c18"/>
    <w:basedOn w:val="a"/>
    <w:uiPriority w:val="99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7">
    <w:name w:val="c27"/>
    <w:basedOn w:val="a"/>
    <w:uiPriority w:val="99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a"/>
    <w:uiPriority w:val="99"/>
    <w:rsid w:val="004F66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9">
    <w:name w:val="c19"/>
    <w:uiPriority w:val="99"/>
    <w:rsid w:val="004F660B"/>
    <w:rPr>
      <w:rFonts w:cs="Times New Roman"/>
    </w:rPr>
  </w:style>
  <w:style w:type="character" w:styleId="af8">
    <w:name w:val="footnote reference"/>
    <w:uiPriority w:val="99"/>
    <w:semiHidden/>
    <w:rsid w:val="004F660B"/>
    <w:rPr>
      <w:rFonts w:ascii="Times New Roman" w:hAnsi="Times New Roman" w:cs="Times New Roman"/>
      <w:sz w:val="20"/>
      <w:vertAlign w:val="superscript"/>
    </w:rPr>
  </w:style>
  <w:style w:type="table" w:styleId="af9">
    <w:name w:val="Table Grid"/>
    <w:basedOn w:val="a1"/>
    <w:uiPriority w:val="99"/>
    <w:rsid w:val="004F660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Emphasis"/>
    <w:uiPriority w:val="99"/>
    <w:qFormat/>
    <w:rsid w:val="004F660B"/>
    <w:rPr>
      <w:rFonts w:cs="Times New Roman"/>
      <w:i/>
      <w:iCs/>
    </w:rPr>
  </w:style>
  <w:style w:type="paragraph" w:customStyle="1" w:styleId="12">
    <w:name w:val="Абзац списка1"/>
    <w:basedOn w:val="a"/>
    <w:uiPriority w:val="99"/>
    <w:rsid w:val="004F660B"/>
    <w:pPr>
      <w:suppressAutoHyphens/>
      <w:spacing w:after="0" w:line="240" w:lineRule="auto"/>
      <w:ind w:left="720"/>
    </w:pPr>
    <w:rPr>
      <w:rFonts w:ascii="Times New Roman" w:hAnsi="Times New Roman"/>
      <w:sz w:val="24"/>
      <w:szCs w:val="24"/>
      <w:lang w:eastAsia="ar-SA"/>
    </w:rPr>
  </w:style>
  <w:style w:type="paragraph" w:customStyle="1" w:styleId="Style3">
    <w:name w:val="Style3"/>
    <w:basedOn w:val="a"/>
    <w:uiPriority w:val="99"/>
    <w:rsid w:val="004F660B"/>
    <w:pPr>
      <w:widowControl w:val="0"/>
      <w:suppressAutoHyphens/>
      <w:autoSpaceDE w:val="0"/>
      <w:spacing w:after="0" w:line="240" w:lineRule="auto"/>
    </w:pPr>
    <w:rPr>
      <w:rFonts w:ascii="Times New Roman" w:hAnsi="Times New Roman" w:cs="DejaVu Sans"/>
      <w:kern w:val="1"/>
      <w:sz w:val="24"/>
      <w:szCs w:val="24"/>
      <w:lang w:eastAsia="hi-IN" w:bidi="hi-IN"/>
    </w:rPr>
  </w:style>
  <w:style w:type="paragraph" w:customStyle="1" w:styleId="afb">
    <w:name w:val="Содержимое таблицы"/>
    <w:basedOn w:val="a"/>
    <w:uiPriority w:val="99"/>
    <w:rsid w:val="004F660B"/>
    <w:pPr>
      <w:widowControl w:val="0"/>
      <w:suppressLineNumbers/>
      <w:suppressAutoHyphens/>
      <w:spacing w:after="0" w:line="240" w:lineRule="auto"/>
    </w:pPr>
    <w:rPr>
      <w:rFonts w:ascii="Arial" w:hAnsi="Arial"/>
      <w:kern w:val="1"/>
      <w:sz w:val="20"/>
      <w:szCs w:val="24"/>
    </w:rPr>
  </w:style>
  <w:style w:type="character" w:customStyle="1" w:styleId="afc">
    <w:name w:val="Основной текст_"/>
    <w:link w:val="13"/>
    <w:uiPriority w:val="99"/>
    <w:locked/>
    <w:rsid w:val="004E1D52"/>
    <w:rPr>
      <w:rFonts w:cs="Times New Roman"/>
      <w:lang w:bidi="ar-SA"/>
    </w:rPr>
  </w:style>
  <w:style w:type="paragraph" w:customStyle="1" w:styleId="13">
    <w:name w:val="Основной текст1"/>
    <w:basedOn w:val="a"/>
    <w:link w:val="afc"/>
    <w:uiPriority w:val="99"/>
    <w:rsid w:val="004E1D52"/>
    <w:pPr>
      <w:widowControl w:val="0"/>
      <w:spacing w:after="0" w:line="259" w:lineRule="auto"/>
      <w:ind w:firstLine="400"/>
    </w:pPr>
    <w:rPr>
      <w:rFonts w:ascii="Times New Roman" w:hAnsi="Times New Roman"/>
      <w:noProof/>
      <w:sz w:val="20"/>
      <w:szCs w:val="20"/>
      <w:lang w:eastAsia="ru-RU"/>
    </w:rPr>
  </w:style>
  <w:style w:type="character" w:customStyle="1" w:styleId="3">
    <w:name w:val="Заголовок №3_"/>
    <w:link w:val="30"/>
    <w:uiPriority w:val="99"/>
    <w:locked/>
    <w:rsid w:val="00340377"/>
    <w:rPr>
      <w:rFonts w:cs="Times New Roman"/>
      <w:b/>
      <w:bCs/>
      <w:sz w:val="28"/>
      <w:szCs w:val="28"/>
      <w:lang w:bidi="ar-SA"/>
    </w:rPr>
  </w:style>
  <w:style w:type="paragraph" w:customStyle="1" w:styleId="30">
    <w:name w:val="Заголовок №3"/>
    <w:basedOn w:val="a"/>
    <w:link w:val="3"/>
    <w:uiPriority w:val="99"/>
    <w:rsid w:val="00340377"/>
    <w:pPr>
      <w:widowControl w:val="0"/>
      <w:spacing w:after="0"/>
      <w:ind w:firstLine="340"/>
      <w:outlineLvl w:val="2"/>
    </w:pPr>
    <w:rPr>
      <w:rFonts w:ascii="Times New Roman" w:hAnsi="Times New Roman"/>
      <w:b/>
      <w:bCs/>
      <w:noProof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23</Pages>
  <Words>6789</Words>
  <Characters>38702</Characters>
  <Application>Microsoft Office Word</Application>
  <DocSecurity>0</DocSecurity>
  <Lines>322</Lines>
  <Paragraphs>90</Paragraphs>
  <ScaleCrop>false</ScaleCrop>
  <Company/>
  <LinksUpToDate>false</LinksUpToDate>
  <CharactersWithSpaces>45401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евгения</cp:lastModifiedBy>
  <cp:revision>28</cp:revision>
  <cp:lastPrinted>2019-12-23T06:46:00Z</cp:lastPrinted>
  <dcterms:created xsi:type="dcterms:W3CDTF">2019-12-22T09:39:00Z</dcterms:created>
  <dcterms:modified xsi:type="dcterms:W3CDTF">2021-11-08T12:48:00Z</dcterms:modified>
</cp:coreProperties>
</file>