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3F" w:rsidRPr="007B0EB6" w:rsidRDefault="0067093F" w:rsidP="006709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B0EB6">
        <w:rPr>
          <w:rFonts w:ascii="Times New Roman" w:eastAsia="Times New Roman" w:hAnsi="Times New Roman"/>
          <w:b/>
          <w:sz w:val="24"/>
          <w:szCs w:val="24"/>
        </w:rPr>
        <w:t>Муниципальное бюджетное общеобразовательн</w:t>
      </w:r>
      <w:r>
        <w:rPr>
          <w:rFonts w:ascii="Times New Roman" w:eastAsia="Times New Roman" w:hAnsi="Times New Roman"/>
          <w:b/>
          <w:sz w:val="24"/>
          <w:szCs w:val="24"/>
        </w:rPr>
        <w:t>ое учреждение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Pr="007B0EB6"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proofErr w:type="gramEnd"/>
      <w:r w:rsidRPr="007B0EB6">
        <w:rPr>
          <w:rFonts w:ascii="Times New Roman" w:eastAsia="Times New Roman" w:hAnsi="Times New Roman"/>
          <w:b/>
          <w:sz w:val="24"/>
          <w:szCs w:val="24"/>
        </w:rPr>
        <w:t>Клименковская</w:t>
      </w:r>
      <w:proofErr w:type="spellEnd"/>
      <w:r w:rsidRPr="007B0EB6">
        <w:rPr>
          <w:rFonts w:ascii="Times New Roman" w:eastAsia="Times New Roman" w:hAnsi="Times New Roman"/>
          <w:b/>
          <w:sz w:val="24"/>
          <w:szCs w:val="24"/>
        </w:rPr>
        <w:t xml:space="preserve"> основная  общеобразовательная школа                                          </w:t>
      </w:r>
      <w:r w:rsidRPr="007B0EB6">
        <w:rPr>
          <w:rFonts w:ascii="Times New Roman" w:eastAsia="Times New Roman" w:hAnsi="Times New Roman"/>
          <w:b/>
          <w:sz w:val="24"/>
          <w:szCs w:val="24"/>
        </w:rPr>
        <w:tab/>
      </w:r>
      <w:proofErr w:type="spellStart"/>
      <w:r w:rsidRPr="007B0EB6">
        <w:rPr>
          <w:rFonts w:ascii="Times New Roman" w:eastAsia="Times New Roman" w:hAnsi="Times New Roman"/>
          <w:b/>
          <w:sz w:val="24"/>
          <w:szCs w:val="24"/>
        </w:rPr>
        <w:t>Ровеньского</w:t>
      </w:r>
      <w:proofErr w:type="spellEnd"/>
      <w:r w:rsidRPr="007B0EB6">
        <w:rPr>
          <w:rFonts w:ascii="Times New Roman" w:eastAsia="Times New Roman" w:hAnsi="Times New Roman"/>
          <w:b/>
          <w:sz w:val="24"/>
          <w:szCs w:val="24"/>
        </w:rPr>
        <w:t xml:space="preserve"> района Белгородской области»</w:t>
      </w:r>
    </w:p>
    <w:p w:rsidR="0067093F" w:rsidRDefault="0067093F" w:rsidP="0067093F">
      <w:pPr>
        <w:rPr>
          <w:highlight w:val="cyan"/>
        </w:rPr>
      </w:pPr>
    </w:p>
    <w:tbl>
      <w:tblPr>
        <w:tblpPr w:leftFromText="45" w:rightFromText="45" w:vertAnchor="text" w:tblpXSpec="right" w:tblpYSpec="center"/>
        <w:tblW w:w="0" w:type="auto"/>
        <w:tblCellSpacing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858"/>
        <w:gridCol w:w="1133"/>
        <w:gridCol w:w="3858"/>
      </w:tblGrid>
      <w:tr w:rsidR="0067093F" w:rsidRPr="007B0EB6" w:rsidTr="00D578A1">
        <w:trPr>
          <w:trHeight w:val="219"/>
          <w:tblCellSpacing w:w="0" w:type="dxa"/>
        </w:trPr>
        <w:tc>
          <w:tcPr>
            <w:tcW w:w="38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267"/>
            </w:tblGrid>
            <w:tr w:rsidR="0067093F" w:rsidRPr="007B0EB6" w:rsidTr="00D578A1">
              <w:trPr>
                <w:trHeight w:val="226"/>
                <w:tblCellSpacing w:w="0" w:type="dxa"/>
              </w:trPr>
              <w:tc>
                <w:tcPr>
                  <w:tcW w:w="32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093F" w:rsidRPr="007B0EB6" w:rsidRDefault="0067093F" w:rsidP="00D578A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B0E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«СОГЛАСОВАНО»</w:t>
                  </w:r>
                  <w:r w:rsidRPr="007B0E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67093F" w:rsidRPr="007B0EB6" w:rsidRDefault="0067093F" w:rsidP="00D578A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B0E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представитель трудового коллектива </w:t>
                  </w:r>
                </w:p>
                <w:p w:rsidR="0067093F" w:rsidRPr="007B0EB6" w:rsidRDefault="0067093F" w:rsidP="00D578A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МБОУ «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Клименковская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ООШ»</w:t>
                  </w:r>
                </w:p>
                <w:p w:rsidR="0067093F" w:rsidRPr="007B0EB6" w:rsidRDefault="0067093F" w:rsidP="00D578A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___________/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Улезько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О.Н.</w:t>
                  </w:r>
                </w:p>
              </w:tc>
            </w:tr>
            <w:tr w:rsidR="0067093F" w:rsidRPr="007B0EB6" w:rsidTr="00D578A1">
              <w:trPr>
                <w:trHeight w:val="226"/>
                <w:tblCellSpacing w:w="0" w:type="dxa"/>
              </w:trPr>
              <w:tc>
                <w:tcPr>
                  <w:tcW w:w="32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093F" w:rsidRPr="007B0EB6" w:rsidRDefault="0067093F" w:rsidP="00D578A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 13 » июня  2023</w:t>
                  </w:r>
                  <w:r w:rsidRPr="007B0E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г.</w:t>
                  </w:r>
                </w:p>
              </w:tc>
            </w:tr>
          </w:tbl>
          <w:p w:rsidR="0067093F" w:rsidRPr="007B0EB6" w:rsidRDefault="0067093F" w:rsidP="00D578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67093F" w:rsidRPr="007B0EB6" w:rsidRDefault="0067093F" w:rsidP="00D578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67093F" w:rsidRPr="007B0EB6" w:rsidRDefault="0067093F" w:rsidP="00D578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67093F" w:rsidRPr="007B0EB6" w:rsidRDefault="0067093F" w:rsidP="00D578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201"/>
            </w:tblGrid>
            <w:tr w:rsidR="0067093F" w:rsidRPr="007B0EB6" w:rsidTr="00D578A1">
              <w:trPr>
                <w:trHeight w:val="257"/>
                <w:tblCellSpacing w:w="0" w:type="dxa"/>
              </w:trPr>
              <w:tc>
                <w:tcPr>
                  <w:tcW w:w="32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093F" w:rsidRPr="007B0EB6" w:rsidRDefault="0067093F" w:rsidP="00D578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B0E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«УТВЕРЖДАЮ»</w:t>
                  </w:r>
                </w:p>
                <w:p w:rsidR="0067093F" w:rsidRDefault="0067093F" w:rsidP="00D578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Директор МБОУ «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Клименковская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ООШ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» </w:t>
                  </w:r>
                </w:p>
                <w:p w:rsidR="0067093F" w:rsidRPr="007B0EB6" w:rsidRDefault="0067093F" w:rsidP="00D578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_________/ Лемешко О.З.</w:t>
                  </w:r>
                </w:p>
              </w:tc>
            </w:tr>
            <w:tr w:rsidR="0067093F" w:rsidRPr="007B0EB6" w:rsidTr="00D578A1">
              <w:trPr>
                <w:trHeight w:val="257"/>
                <w:tblCellSpacing w:w="0" w:type="dxa"/>
              </w:trPr>
              <w:tc>
                <w:tcPr>
                  <w:tcW w:w="320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7093F" w:rsidRDefault="0067093F" w:rsidP="00D578A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67093F" w:rsidRDefault="0067093F" w:rsidP="00D578A1"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       </w:t>
                  </w:r>
                  <w:r w:rsidRPr="00CD7C2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 13 » июня  2023</w:t>
                  </w:r>
                  <w:r w:rsidRPr="007B0E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</w:t>
                  </w:r>
                </w:p>
              </w:tc>
            </w:tr>
            <w:tr w:rsidR="0067093F" w:rsidRPr="007B0EB6" w:rsidTr="00D578A1">
              <w:trPr>
                <w:trHeight w:val="257"/>
                <w:tblCellSpacing w:w="0" w:type="dxa"/>
              </w:trPr>
              <w:tc>
                <w:tcPr>
                  <w:tcW w:w="3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093F" w:rsidRDefault="0067093F" w:rsidP="00D578A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7093F" w:rsidRPr="007B0EB6" w:rsidRDefault="0067093F" w:rsidP="00D578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7093F" w:rsidRPr="008C698E" w:rsidRDefault="0067093F" w:rsidP="0067093F">
      <w:pPr>
        <w:rPr>
          <w:highlight w:val="cyan"/>
        </w:rPr>
      </w:pPr>
    </w:p>
    <w:p w:rsidR="0067093F" w:rsidRDefault="0067093F" w:rsidP="0067093F"/>
    <w:p w:rsidR="0067093F" w:rsidRDefault="0067093F" w:rsidP="0067093F"/>
    <w:p w:rsidR="0067093F" w:rsidRDefault="0067093F" w:rsidP="0067093F"/>
    <w:p w:rsidR="0067093F" w:rsidRDefault="0067093F" w:rsidP="0067093F"/>
    <w:p w:rsidR="0067093F" w:rsidRDefault="0067093F" w:rsidP="0067093F"/>
    <w:p w:rsidR="0067093F" w:rsidRDefault="0067093F" w:rsidP="0067093F">
      <w:bookmarkStart w:id="0" w:name="_GoBack"/>
      <w:bookmarkEnd w:id="0"/>
    </w:p>
    <w:p w:rsidR="0067093F" w:rsidRPr="007B0EB6" w:rsidRDefault="0067093F" w:rsidP="006709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ПОРЯДОК</w:t>
      </w:r>
    </w:p>
    <w:p w:rsidR="0067093F" w:rsidRPr="007B0EB6" w:rsidRDefault="0067093F" w:rsidP="006709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осуществления электронного кадрового документооборота </w:t>
      </w:r>
    </w:p>
    <w:p w:rsidR="0067093F" w:rsidRPr="007B0EB6" w:rsidRDefault="0067093F" w:rsidP="0067093F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основная общеобразовательная школа»</w:t>
      </w:r>
    </w:p>
    <w:p w:rsidR="0067093F" w:rsidRPr="007B0EB6" w:rsidRDefault="0067093F" w:rsidP="0067093F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 w:rsidRPr="007B0EB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Общие положения</w:t>
      </w:r>
    </w:p>
    <w:p w:rsidR="0067093F" w:rsidRPr="007B0EB6" w:rsidRDefault="0067093F" w:rsidP="0067093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порядок осуществления электронного кадрового документооборота (далее – Порядок ЭКДО)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 разработан в соответствии:</w:t>
      </w:r>
    </w:p>
    <w:p w:rsidR="0067093F" w:rsidRPr="007B0EB6" w:rsidRDefault="0067093F" w:rsidP="00670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- Гражданского кодекса Российской Федерации;</w:t>
      </w:r>
    </w:p>
    <w:p w:rsidR="0067093F" w:rsidRPr="007B0EB6" w:rsidRDefault="0067093F" w:rsidP="00670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- Федерального закона от 27 июля 2006 года № 149-ФЗ «Об информации, информационных технологиях и защите информации»;</w:t>
      </w:r>
    </w:p>
    <w:p w:rsidR="0067093F" w:rsidRPr="007B0EB6" w:rsidRDefault="0067093F" w:rsidP="00670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- Федерального закона от 27 июля 2006 года № 152-ФЗ «О персональных данных»;</w:t>
      </w:r>
    </w:p>
    <w:p w:rsidR="0067093F" w:rsidRPr="007B0EB6" w:rsidRDefault="0067093F" w:rsidP="00670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- Федерального закона от 22 ноября 2021 года № 377-ФЗ «О внесении изменений в Трудовой кодекс Российской Федерации»;</w:t>
      </w:r>
    </w:p>
    <w:p w:rsidR="0067093F" w:rsidRPr="007B0EB6" w:rsidRDefault="0067093F" w:rsidP="00670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- Федерального закона от 22 октября 2004 года № 125-ФЗ «Об архивном деле в Российской Федерации»;</w:t>
      </w:r>
    </w:p>
    <w:p w:rsidR="0067093F" w:rsidRPr="007B0EB6" w:rsidRDefault="0067093F" w:rsidP="00670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- Указа Президента Российской Федерации от 6 марта 1997 года № 188-ФЗ «Об утверждении перечня сведений конфиденциального характера»;</w:t>
      </w:r>
    </w:p>
    <w:p w:rsidR="0067093F" w:rsidRPr="007B0EB6" w:rsidRDefault="0067093F" w:rsidP="00670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- Приказа </w:t>
      </w:r>
      <w:proofErr w:type="spellStart"/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Росархива</w:t>
      </w:r>
      <w:proofErr w:type="spellEnd"/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от 20 декабря 2019 года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</w:t>
      </w:r>
    </w:p>
    <w:p w:rsidR="0067093F" w:rsidRPr="007B0EB6" w:rsidRDefault="0067093F" w:rsidP="00670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- Приказа </w:t>
      </w:r>
      <w:proofErr w:type="spellStart"/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Росархива</w:t>
      </w:r>
      <w:proofErr w:type="spellEnd"/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от 20 декабря 2019 года № 237 «Об утверждении Инструкции по применению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</w:t>
      </w:r>
    </w:p>
    <w:p w:rsidR="0067093F" w:rsidRPr="007B0EB6" w:rsidRDefault="0067093F" w:rsidP="00670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приказ №75 от 13.06.2023 года по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</w:p>
    <w:p w:rsidR="0067093F" w:rsidRPr="007B0EB6" w:rsidRDefault="0067093F" w:rsidP="0067093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В соответствии с частью 1 статьи 22.1 ТК РФ, электронный кадровый документооборот (далее – ЭКДО, электронный документооборот)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представляет собой создание, использование, хранение работодателем, работником или лицом, поступающим на работу, документов, оформленных в электронном виде без дублирования на бумажном носителе.</w:t>
      </w:r>
    </w:p>
    <w:p w:rsidR="0067093F" w:rsidRPr="007B0EB6" w:rsidRDefault="0067093F" w:rsidP="0067093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Электронный кадровый документооборот применяется к кадровым документам, в отношении которых трудовым законодательством и иными нормативными правовыми актами, содержащими нормы трудового права, предусмотрено их оформление на бумажном носителе или ознакомление с ними работника или лица, поступающего на работу, в письменной форме, в том числе под подпись.</w:t>
      </w:r>
    </w:p>
    <w:p w:rsidR="0067093F" w:rsidRPr="007B0EB6" w:rsidRDefault="0067093F" w:rsidP="0067093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В соответствии с частью 3 статьи 22.1 ТК РФ, электронный кадровый документооборот не распространяется:</w:t>
      </w:r>
    </w:p>
    <w:p w:rsidR="0067093F" w:rsidRPr="007B0EB6" w:rsidRDefault="0067093F" w:rsidP="0067093F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- на трудовые книжки и формируемые в электронном виде сведения о трудовой деятельности работников;</w:t>
      </w:r>
    </w:p>
    <w:p w:rsidR="0067093F" w:rsidRPr="007B0EB6" w:rsidRDefault="0067093F" w:rsidP="0067093F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- акт о несчастном случае на производстве по установленной форме;</w:t>
      </w:r>
    </w:p>
    <w:p w:rsidR="0067093F" w:rsidRPr="007B0EB6" w:rsidRDefault="0067093F" w:rsidP="0067093F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- приказ (распоряжение) об увольнении;</w:t>
      </w:r>
    </w:p>
    <w:p w:rsidR="0067093F" w:rsidRPr="007B0EB6" w:rsidRDefault="0067093F" w:rsidP="0067093F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- документы, подтверждающие прохождение работником инструктажей по охране труда;</w:t>
      </w:r>
    </w:p>
    <w:p w:rsidR="0067093F" w:rsidRPr="007B0EB6" w:rsidRDefault="0067093F" w:rsidP="0067093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Порядок осуществления электронного кадрового документооборота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в соответствии с положениями ст. 22.1 – 22.3 ТК РФ может распространяться на взаи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модействие со всеми работниками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, в том числе с дистанционными работниками (ч. 5 ст. 312.1 ТК РФ).</w:t>
      </w:r>
    </w:p>
    <w:p w:rsidR="0067093F" w:rsidRPr="007B0EB6" w:rsidRDefault="0067093F" w:rsidP="0067093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Электронный документооборот осуществляется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при использовании следующих информационных систем, позволяющих участникам кадрового документооборота, обмениваться юридически значимой информацией в электронной форме:</w:t>
      </w:r>
    </w:p>
    <w:p w:rsidR="0067093F" w:rsidRPr="007B0EB6" w:rsidRDefault="0067093F" w:rsidP="0067093F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Информационная система кадрового электронного документооборота «</w:t>
      </w:r>
      <w:proofErr w:type="spellStart"/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HRlink</w:t>
      </w:r>
      <w:proofErr w:type="spellEnd"/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», расположенная в информационно-телекоммуникационной сети Интернет по адресу: https://hr-link.ru, правообладателем которой является Общество с ограниченной ответственностью «Инновации в управлении кадрами» (ИНН: 7801683312; ОГРН: 1207800064339) </w:t>
      </w: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(далее — Информационная система)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67093F" w:rsidRPr="007B0EB6" w:rsidRDefault="0067093F" w:rsidP="0067093F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Единой цифровой платформы в сфере занятости и трудовых отношений «Работа в России» </w:t>
      </w: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(далее — платформа «Работа в России»)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в порядке, определяемом в соответствии с законодательством о занятости населения в Российской Федерации. Доступ к платформе «Работа в России» обеспечивается в том числе посредством единого портала государственных и муниципальных услуг с использованием федеральной государственной информационной системы “Единая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форме”.</w:t>
      </w:r>
    </w:p>
    <w:p w:rsidR="0067093F" w:rsidRPr="007B0EB6" w:rsidRDefault="0067093F" w:rsidP="006709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Информационная система позволяет обеспечить подписание электронного документа и хранение электронного документа, а также фиксацию факта его получения сторонами трудовых отношений.</w:t>
      </w:r>
    </w:p>
    <w:p w:rsidR="0067093F" w:rsidRPr="007B0EB6" w:rsidRDefault="0067093F" w:rsidP="0067093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Срок уведомления работников о переходе на взаимодействие с работодателем посредством электронного документооборота 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дне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й. Лицо, установленное Приказом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о введении электронного кадрового документооборота, обязано уведомить каждого работника в письменной форме о переходе на взаимодействие с работодателем посредством электронного документооборота и праве работника дать согласие на указанное взаимодействие.</w:t>
      </w:r>
    </w:p>
    <w:p w:rsidR="0067093F" w:rsidRPr="007B0EB6" w:rsidRDefault="0067093F" w:rsidP="006709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ЭКДО вводится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с 13 июня 2023 года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(но не ранее дня истечения срока указанного уведомления).</w:t>
      </w:r>
    </w:p>
    <w:p w:rsidR="0067093F" w:rsidRPr="007B0EB6" w:rsidRDefault="0067093F" w:rsidP="006709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При осуществлении электронного документооборота допускается обмен электронными сообщениями и документами, содержащими общедоступную информацию и информацию, доступ к которой ограничивается в соответствии с законодательством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Российской Федерации. Обмен между участниками электронного документооборота информацией, доступ к которой ограничивается в соответствии с законодательством Российской Федерации, осуществляется при выполнении ими требований по защите такой информации, установленных в отношении информационных систем электронного документооборота.</w:t>
      </w:r>
    </w:p>
    <w:p w:rsidR="0067093F" w:rsidRPr="007B0EB6" w:rsidRDefault="0067093F" w:rsidP="0067093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Основными принципами электронного кадрового документооборота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 являются:</w:t>
      </w:r>
    </w:p>
    <w:p w:rsidR="0067093F" w:rsidRPr="007B0EB6" w:rsidRDefault="0067093F" w:rsidP="0067093F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- обеспечение технологической возможности использования кадрового электронного документооборота для работников и работодателя;</w:t>
      </w:r>
    </w:p>
    <w:p w:rsidR="0067093F" w:rsidRPr="007B0EB6" w:rsidRDefault="0067093F" w:rsidP="0067093F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- правомерное использование участниками электронного документооборота программного обеспечения и сертифицированных программно-технических средств;</w:t>
      </w:r>
    </w:p>
    <w:p w:rsidR="0067093F" w:rsidRPr="007B0EB6" w:rsidRDefault="0067093F" w:rsidP="0067093F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- обеспечение целостности передаваемой информации;</w:t>
      </w:r>
    </w:p>
    <w:p w:rsidR="0067093F" w:rsidRPr="007B0EB6" w:rsidRDefault="0067093F" w:rsidP="0067093F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- обеспечение конфиденциальности передачи и получения информации;</w:t>
      </w:r>
    </w:p>
    <w:p w:rsidR="0067093F" w:rsidRPr="007B0EB6" w:rsidRDefault="0067093F" w:rsidP="0067093F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- минимизация издержек, в том числе финансовых, временных при осуществлении электронного документооборота;</w:t>
      </w:r>
    </w:p>
    <w:p w:rsidR="0067093F" w:rsidRPr="007B0EB6" w:rsidRDefault="0067093F" w:rsidP="006709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Целями введения кадрового электронного документооборота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является:</w:t>
      </w:r>
    </w:p>
    <w:p w:rsidR="0067093F" w:rsidRPr="007B0EB6" w:rsidRDefault="0067093F" w:rsidP="00670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- создание единой базы электронных документов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школа»,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позволяющей осуществлять быстрый поиск документов и исключающей их утерю;</w:t>
      </w:r>
    </w:p>
    <w:p w:rsidR="0067093F" w:rsidRPr="007B0EB6" w:rsidRDefault="0067093F" w:rsidP="00670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- оптимизация трудовых процессов по оформлению документов, образующихся в делопроизводстве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школа»;</w:t>
      </w:r>
    </w:p>
    <w:p w:rsidR="0067093F" w:rsidRPr="007B0EB6" w:rsidRDefault="0067093F" w:rsidP="00670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- оперативность и упрощение оформления документов, образующихся в процессе трудовой деятельности работников, в том числе и дистанционных;</w:t>
      </w:r>
    </w:p>
    <w:p w:rsidR="0067093F" w:rsidRPr="007B0EB6" w:rsidRDefault="0067093F" w:rsidP="00670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- повышение эффективности 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аботы структурных подразделений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, ввиду своевременного обмена документами;</w:t>
      </w:r>
    </w:p>
    <w:p w:rsidR="0067093F" w:rsidRPr="007B0EB6" w:rsidRDefault="0067093F" w:rsidP="00670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- автоматическое формирование архива электронных документов;</w:t>
      </w:r>
    </w:p>
    <w:p w:rsidR="0067093F" w:rsidRPr="007B0EB6" w:rsidRDefault="0067093F" w:rsidP="00670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- своевременное выявление и анализ рисков, с целью предупреждения нарушений трудового законодательства Российской Федерации.</w:t>
      </w:r>
    </w:p>
    <w:p w:rsidR="0067093F" w:rsidRPr="007B0EB6" w:rsidRDefault="0067093F" w:rsidP="0067093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Все расходы на получение работником электронной подписи (в случае ее отсутствия) и ее использование возлож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ены на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. При этом работник или лицо, поступающее на работу, вправе использовать ранее полученную самостоятельно усиленную квалифицированную электронную подпись.</w:t>
      </w:r>
    </w:p>
    <w:p w:rsidR="0067093F" w:rsidRPr="007B0EB6" w:rsidRDefault="0067093F" w:rsidP="0067093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Техническую поддержку Участников ЭКДО осуществляет </w:t>
      </w:r>
      <w:r w:rsidRPr="007B0EB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служба технической поддержки правообладателя ПО.</w:t>
      </w:r>
    </w:p>
    <w:p w:rsidR="0067093F" w:rsidRPr="007B0EB6" w:rsidRDefault="0067093F" w:rsidP="0067093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В целях удобства осуществления кадрового учета,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 в приоритете предоставление документов в электронном виде через Информационную систему в соответствии с соблюдением требованиями законодательства Российской Федерации.</w:t>
      </w:r>
    </w:p>
    <w:p w:rsidR="0067093F" w:rsidRPr="007B0EB6" w:rsidRDefault="0067093F" w:rsidP="0067093F">
      <w:pPr>
        <w:spacing w:after="0" w:line="240" w:lineRule="auto"/>
        <w:ind w:left="705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p w:rsidR="0067093F" w:rsidRPr="007B0EB6" w:rsidRDefault="0067093F" w:rsidP="006709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2.Общие термины и определения</w:t>
      </w:r>
    </w:p>
    <w:p w:rsidR="0067093F" w:rsidRPr="007B0EB6" w:rsidRDefault="0067093F" w:rsidP="006709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p w:rsidR="0067093F" w:rsidRPr="007B0EB6" w:rsidRDefault="0067093F" w:rsidP="0067093F">
      <w:pPr>
        <w:numPr>
          <w:ilvl w:val="1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В настоящем Порядке ЭКДО используются следующие определения:</w:t>
      </w:r>
    </w:p>
    <w:p w:rsidR="0067093F" w:rsidRPr="007B0EB6" w:rsidRDefault="0067093F" w:rsidP="0067093F">
      <w:pPr>
        <w:numPr>
          <w:ilvl w:val="2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Администратор ЭКДО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— лицо, назначенное приказом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, ответственное за осуществление контроля доступа к Информационной системе, перехода на электронный кадровый документо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оборот, за выполнение поручений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по созданию, использованию, обработке и хранению электронных документов нормативного, распорядительного и иного характера,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образующихся в процессе правовых взаимоотношений между работодателем и работником.</w:t>
      </w:r>
    </w:p>
    <w:p w:rsidR="0067093F" w:rsidRPr="007B0EB6" w:rsidRDefault="0067093F" w:rsidP="0067093F">
      <w:pPr>
        <w:numPr>
          <w:ilvl w:val="2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Электронный кадровый документооборот (далее — ЭКДО)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— электронный документооборот в сфере трудовых отношений, предназначенный для подписания, использования и хранения работодателем, работником или лицом, поступающим на работу, документов, связанных с работой, оформленных в электронном виде без дублирования на бумажном носителе.</w:t>
      </w:r>
    </w:p>
    <w:p w:rsidR="0067093F" w:rsidRPr="007B0EB6" w:rsidRDefault="0067093F" w:rsidP="0067093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Личный кабинет</w:t>
      </w:r>
      <w:r w:rsidRPr="007B0EB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— информационный ресурс, размещенный в Информационной системе, предназначенный для реализации Участниками кадрового документооборота электронного взаимодействия.</w:t>
      </w:r>
    </w:p>
    <w:p w:rsidR="0067093F" w:rsidRPr="007B0EB6" w:rsidRDefault="0067093F" w:rsidP="0067093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Усиленная неквалифицированная электронная подпись (далее — УНЭП</w:t>
      </w:r>
      <w:r w:rsidRPr="007B0EB6">
        <w:rPr>
          <w:rFonts w:ascii="Times New Roman" w:eastAsia="Times New Roman" w:hAnsi="Times New Roman"/>
          <w:b/>
          <w:bCs/>
          <w:i/>
          <w:iCs/>
          <w:color w:val="666666"/>
          <w:sz w:val="24"/>
          <w:szCs w:val="24"/>
        </w:rPr>
        <w:t>)</w:t>
      </w:r>
      <w:r w:rsidRPr="007B0EB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— электронная подпись в виде криптографического шифра, записанного в защищенном облачном хранилище. УНЭП идентифицирует личность владельца, подтверждает факт формирования подписи определенным лицом и неизменность документа с момента подписания. Участники электронного кадрового документооборота признают, что электронные документы, подписанные в Информационном сервисе посредством УНЭП, признаются равнозначными документам на бумажном носителе, подписанным собственноручно. </w:t>
      </w:r>
    </w:p>
    <w:p w:rsidR="0067093F" w:rsidRPr="007B0EB6" w:rsidRDefault="0067093F" w:rsidP="0067093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Простая электронная подпись</w:t>
      </w:r>
      <w:r w:rsidRPr="007B0EB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(далее — ПЭП)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— электронная подпись, которая посредством использования кодов, паролей иных средств подтверждает факт формирования электронной подписи определенным лицом. По смыслу настоящего Порядка под ПЭП понимается логин и пароль работника при входе в Информационную систему, а также одноразовый пароль, передаваемый работнику посредством SMS на его номер мобильного телефона.</w:t>
      </w:r>
    </w:p>
    <w:p w:rsidR="0067093F" w:rsidRPr="007B0EB6" w:rsidRDefault="0067093F" w:rsidP="0067093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Усиленная квалифицированная электронная подпись (далее — УКЭП)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— это подпись, которая соответствует всем признакам неквалифицированной электронной подписи и следующим дополнительным признакам: ключ проверки электронной подписи указан в квалифицированном сертификате; для создания и проверки электронной подписи используются средства электронной подписи, имеющие подтверждение соответствия требованиям, установленным законодательством (сертификат ключа проверки подписи (квалифицированный сертификат) создан и выдан удостоверяющим центром, аккредитованным при Министерстве цифрового развития, связи и массовых коммуникаций Российской Федерации).</w:t>
      </w:r>
    </w:p>
    <w:p w:rsidR="0067093F" w:rsidRPr="007B0EB6" w:rsidRDefault="0067093F" w:rsidP="0067093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Участники электронного кадрового документооборота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— работодатель –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и его работники, которыми было дан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 согласие на взаимодействие с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путем электронного документооборота.</w:t>
      </w:r>
    </w:p>
    <w:p w:rsidR="0067093F" w:rsidRPr="007B0EB6" w:rsidRDefault="0067093F" w:rsidP="0067093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Электронная подпись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—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</w:t>
      </w:r>
    </w:p>
    <w:p w:rsidR="0067093F" w:rsidRPr="007B0EB6" w:rsidRDefault="0067093F" w:rsidP="0067093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Электронный документ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— документ, созданный в автоматизированной информационной системе, с помощью средств компьютерной техники, который может быть подписан исключительно соответствующей электронной подписью, без дублирования на бумажном носителе.</w:t>
      </w:r>
    </w:p>
    <w:p w:rsidR="0067093F" w:rsidRPr="007B0EB6" w:rsidRDefault="0067093F" w:rsidP="006709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p w:rsidR="0067093F" w:rsidRPr="007B0EB6" w:rsidRDefault="0067093F" w:rsidP="006709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3.Порядок перехода на кадровый электронный документооборот</w:t>
      </w:r>
    </w:p>
    <w:p w:rsidR="0067093F" w:rsidRPr="007B0EB6" w:rsidRDefault="0067093F" w:rsidP="006709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p w:rsidR="0067093F" w:rsidRPr="007B0EB6" w:rsidRDefault="0067093F" w:rsidP="0067093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Переход на взаимодействие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и его работников путём электронного кадрового документооборота осуществляется только при наличии согласия работника.</w:t>
      </w:r>
    </w:p>
    <w:p w:rsidR="0067093F" w:rsidRPr="007B0EB6" w:rsidRDefault="0067093F" w:rsidP="0067093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Уведомление работников о переходе на взаимодействие через электронный документооборот осу</w:t>
      </w:r>
      <w:r>
        <w:rPr>
          <w:rFonts w:ascii="Times New Roman" w:eastAsia="Times New Roman" w:hAnsi="Times New Roman"/>
          <w:color w:val="000000"/>
          <w:sz w:val="24"/>
          <w:szCs w:val="24"/>
        </w:rPr>
        <w:t>ществляется ответственным лицом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либо персонально, под подпись, посредством вручения соответствующего уведомления, либо посредством направления уведомления в форме электронного документа, подписанного УКЭП работодателя.</w:t>
      </w:r>
    </w:p>
    <w:p w:rsidR="0067093F" w:rsidRPr="007B0EB6" w:rsidRDefault="0067093F" w:rsidP="0067093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Работник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направляет согласие на осуществление ЭКДО в течение 10 календарных дней с даты получения им уведомления. </w:t>
      </w:r>
    </w:p>
    <w:p w:rsidR="0067093F" w:rsidRPr="007B0EB6" w:rsidRDefault="0067093F" w:rsidP="006709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В случае не предоставления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работником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согласия на взаимодействие с работодателем посредством электронного документооборота, работник считается отказавшимся от такого взаимодействия. При этом работник вправе дать согласие на взаимодействие с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 путём электронного документооборота в последующем.</w:t>
      </w:r>
    </w:p>
    <w:p w:rsidR="0067093F" w:rsidRPr="007B0EB6" w:rsidRDefault="0067093F" w:rsidP="0067093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Согласие на взаимодействие с работодателем посредством электронного документооборота не требуется от лиц, которые приняты (принимаются) на работу после 31 декабря 2021 года и у которых по состоянию на 31 декабря 2021 года отсутствует трудовой стаж.</w:t>
      </w:r>
    </w:p>
    <w:p w:rsidR="0067093F" w:rsidRPr="007B0EB6" w:rsidRDefault="0067093F" w:rsidP="0067093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осуществляет информирование лица, принимаемого на работу, об осуществлении ЭКДО. При этом лицо, имеющее по состоянию на 31 декабря 2021 года трудовой стаж, при приеме на работу к работодателю, который осуществляет электронный документооборот либо принял решение о введении электронного документооборота, вправе дать согласие на взаимодействие с работодателем посредством электронного документооборота</w:t>
      </w:r>
    </w:p>
    <w:p w:rsidR="0067093F" w:rsidRPr="007B0EB6" w:rsidRDefault="0067093F" w:rsidP="0067093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Работодатель безвозмездно предоставляет работникам, которые не дали согласия на взаимодействие с работодателем посредством электронного документооборота, документы, связанные с их работой у него, на бумажном носителе, заверенные надлежащим образом.</w:t>
      </w:r>
    </w:p>
    <w:p w:rsidR="0067093F" w:rsidRPr="007B0EB6" w:rsidRDefault="0067093F" w:rsidP="0067093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Администратор ЭКДО после истечения срока на предоставление согласий работников формирует и утверждает у руководителя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список работников 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, которые дали согласие на взаимодействие с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путем ЭКДО, при необходимости осуществляет подписание Участниками электронного документооборота дополнительного соглашения к трудовому договору.</w:t>
      </w:r>
    </w:p>
    <w:p w:rsidR="0067093F" w:rsidRPr="007B0EB6" w:rsidRDefault="0067093F" w:rsidP="0067093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Порядок создания Личного кабинета работника, формирования и подписания электронных документов устанавливаются в Приложении №2 к настоящему Порядку.</w:t>
      </w:r>
    </w:p>
    <w:p w:rsidR="0067093F" w:rsidRPr="007B0EB6" w:rsidRDefault="0067093F" w:rsidP="006709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p w:rsidR="0067093F" w:rsidRPr="007B0EB6" w:rsidRDefault="0067093F" w:rsidP="006709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4.Порядок ведения электронного документооборота</w:t>
      </w:r>
    </w:p>
    <w:p w:rsidR="0067093F" w:rsidRPr="007B0EB6" w:rsidRDefault="0067093F" w:rsidP="006709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p w:rsidR="0067093F" w:rsidRPr="007B0EB6" w:rsidRDefault="0067093F" w:rsidP="0067093F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ЭКДО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осуществляется в отношении документов и категорий работников, перечни которых установлены в Приложении №1 к нас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тоящему Порядку и Приказом № 75 от 13 июня 2023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года о введении электронного документооборота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школа».</w:t>
      </w:r>
    </w:p>
    <w:p w:rsidR="0067093F" w:rsidRPr="007B0EB6" w:rsidRDefault="0067093F" w:rsidP="0067093F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Осуществление ЭКДО происходит посредством использования Информационной системы и</w:t>
      </w:r>
      <w:r w:rsidRPr="007B0EB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платформы «Работа в России». </w:t>
      </w:r>
    </w:p>
    <w:p w:rsidR="0067093F" w:rsidRPr="007B0EB6" w:rsidRDefault="0067093F" w:rsidP="0067093F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Доступ работника в Информационной системе происходит путем авторизации в Личном кабинете Информационной системы путем ввода, указанных при создании Личного кабинета работника e-</w:t>
      </w:r>
      <w:proofErr w:type="spellStart"/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mail</w:t>
      </w:r>
      <w:proofErr w:type="spellEnd"/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и паролю, либо посредством ввода кода, полученного работником через SMS/</w:t>
      </w:r>
      <w:proofErr w:type="spellStart"/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WhatsApp</w:t>
      </w:r>
      <w:proofErr w:type="spellEnd"/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по номеру его телефона, указанного при регистрации в Информационной системе.</w:t>
      </w:r>
    </w:p>
    <w:p w:rsidR="0067093F" w:rsidRPr="007B0EB6" w:rsidRDefault="0067093F" w:rsidP="0067093F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Доступ к Информационной системе от имени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имеют: руководитель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, Администратор ЭКДО, а также иные лица, у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становленные отдельным приказом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школа».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Указанные в настоящем пункте лица обладают правом 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оступа к сведениям о работниках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и к документам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7093F" w:rsidRPr="007B0EB6" w:rsidRDefault="0067093F" w:rsidP="006709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Для указанных в настоящим пункте лиц Администратором ЭКДО изготавливаются и выдаются сертификаты ключей электронных подписей, в зависимости от категории их доступа к ЭКДО, а также в зависимости от категории подписываемых ими документов.</w:t>
      </w:r>
    </w:p>
    <w:p w:rsidR="0067093F" w:rsidRPr="007B0EB6" w:rsidRDefault="0067093F" w:rsidP="0067093F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Подписывать кадровые электронные документы от имени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вправе лица, установленные в приказе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</w:p>
    <w:p w:rsidR="0067093F" w:rsidRPr="007B0EB6" w:rsidRDefault="0067093F" w:rsidP="0067093F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Подписание следующих документов от имени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осуществляется при ЭКДО только при использовании УКЭП:</w:t>
      </w:r>
    </w:p>
    <w:p w:rsidR="0067093F" w:rsidRPr="007B0EB6" w:rsidRDefault="0067093F" w:rsidP="00670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- трудовых договоров;</w:t>
      </w:r>
    </w:p>
    <w:p w:rsidR="0067093F" w:rsidRPr="007B0EB6" w:rsidRDefault="0067093F" w:rsidP="00670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- договоров о материальной ответственности;</w:t>
      </w:r>
    </w:p>
    <w:p w:rsidR="0067093F" w:rsidRPr="007B0EB6" w:rsidRDefault="0067093F" w:rsidP="00670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- ученических договоров;</w:t>
      </w:r>
    </w:p>
    <w:p w:rsidR="0067093F" w:rsidRPr="007B0EB6" w:rsidRDefault="0067093F" w:rsidP="00670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- договоров на получение образования без отрыва или с отрывом от работы; </w:t>
      </w:r>
    </w:p>
    <w:p w:rsidR="0067093F" w:rsidRPr="007B0EB6" w:rsidRDefault="0067093F" w:rsidP="00670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- приказа (распоряжения) о применении дисциплинарного взыскания;</w:t>
      </w:r>
    </w:p>
    <w:p w:rsidR="0067093F" w:rsidRPr="007B0EB6" w:rsidRDefault="0067093F" w:rsidP="00670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- уведомлении об изменении определенных сторонами условий трудового договора посредством Информационной системы;</w:t>
      </w:r>
    </w:p>
    <w:p w:rsidR="0067093F" w:rsidRPr="007B0EB6" w:rsidRDefault="0067093F" w:rsidP="00670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- при внесении изменений в вышеуказанные документы.</w:t>
      </w:r>
    </w:p>
    <w:p w:rsidR="0067093F" w:rsidRPr="007B0EB6" w:rsidRDefault="0067093F" w:rsidP="006709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При подписании иных документов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МБОУ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вправе использовать УКЭП; УНЭП, порядок проверки которой определяется соглашением сторон трудового договора; УНЭП, выданную с использованием инфраструктуры электронного правительства.</w:t>
      </w:r>
    </w:p>
    <w:p w:rsidR="0067093F" w:rsidRPr="007B0EB6" w:rsidRDefault="0067093F" w:rsidP="006709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При подписании электронных документов посредством платформы «Работа в России» работодателем могут использоваться: УКЭП; УНЭП, выданная с использованием инфраструктуры электронного правительства.</w:t>
      </w:r>
    </w:p>
    <w:p w:rsidR="0067093F" w:rsidRPr="007B0EB6" w:rsidRDefault="0067093F" w:rsidP="0067093F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Подписание перечисленных в п. 4.6 Положения документов осуществляется работником при использовании УКЭП; УНЭП, порядок проверки которой определяется соглашением сторон трудового договора; УНЭП, выданной с использованием инфраструктуры электронного правительства.</w:t>
      </w:r>
    </w:p>
    <w:p w:rsidR="0067093F" w:rsidRPr="007B0EB6" w:rsidRDefault="0067093F" w:rsidP="006709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При подписании иных документов работник вправе также использовать ПЭП в случае, если соглашением сторон трудового договора установлены правила определения лица, подписывающего электронный документ, по его простой электронной подписи и требования к соблюдению конфиденциальности ключа такой подписи. При подписании электронных документов работником или лицом, поступающим на работу, посредством платформы «Работа в России» могут использоваться: УКЭП; УНЭП, выданная с использованием инфраструктуры электронного правительства; ПЭП, ключ которой получен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форме.</w:t>
      </w:r>
    </w:p>
    <w:p w:rsidR="0067093F" w:rsidRPr="007B0EB6" w:rsidRDefault="0067093F" w:rsidP="0067093F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Работник или лицо, поступающее на работу, осуществляющие взаимодействие с работодателем посредством электронного документооборота, вправе направлять в адрес работодателя заявления, уведомления и сообщения, которые предусмотрены трудовым законодательством и в отношении которых осуществляется электронный документооборот Информационной системы.</w:t>
      </w:r>
    </w:p>
    <w:p w:rsidR="0067093F" w:rsidRPr="007B0EB6" w:rsidRDefault="0067093F" w:rsidP="006709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Заявления, уведомления и сообщения, направленные работником или лицом, поступающим на работу, способами, в соответствии с положениями настоящего пункта считаются полученными работодателем на следующий рабочий день после их направления.</w:t>
      </w:r>
    </w:p>
    <w:p w:rsidR="0067093F" w:rsidRPr="007B0EB6" w:rsidRDefault="0067093F" w:rsidP="0067093F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Заявление о выдаче документов, связанных с работой, или их заверенных надлежащим образом копий (ст. 62 ТК РФ) работник может подать в письменной форме, либо направить через Информационную систему. При подаче работником указанного заявления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безвозмездно предоставляет работнику не позднее чем в течение 3 (трех) рабочих дней со дня его подачи такие документы или их заверенные надлежащим образом копии на бумажном носителе либо, если в отношении этих документов осуществляется электронный документооборот, такие электронные документы способом, указанным в заявлении работника:</w:t>
      </w:r>
    </w:p>
    <w:p w:rsidR="0067093F" w:rsidRPr="007B0EB6" w:rsidRDefault="0067093F" w:rsidP="0067093F">
      <w:pPr>
        <w:numPr>
          <w:ilvl w:val="2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в форме копии электронного документа на бумажном носителе, заверенной надлежащим образом;</w:t>
      </w:r>
    </w:p>
    <w:p w:rsidR="0067093F" w:rsidRPr="007B0EB6" w:rsidRDefault="0067093F" w:rsidP="0067093F">
      <w:pPr>
        <w:numPr>
          <w:ilvl w:val="2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в форме электронного документа,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с единым порталом государственных и муниципальных услуг либо в личном кабинете работника на цифровой платформе «Работа в России» при условии ее использования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в целях осуществления электронного документооборота.</w:t>
      </w:r>
    </w:p>
    <w:p w:rsidR="0067093F" w:rsidRPr="007B0EB6" w:rsidRDefault="0067093F" w:rsidP="0067093F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По заявлению работника работодатель обеспечивает доступ работника к документам, подписанным простой электронной подписью работника в информационной системе работодателя, путем направления электронного документа в личный кабинет работника (при наличии) на едином портале государственных и муниципальных услуг в порядке, предусмотренном Правительством Российской Федерации.</w:t>
      </w:r>
    </w:p>
    <w:p w:rsidR="0067093F" w:rsidRPr="007B0EB6" w:rsidRDefault="0067093F" w:rsidP="006709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p w:rsidR="0067093F" w:rsidRPr="007B0EB6" w:rsidRDefault="0067093F" w:rsidP="0067093F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5.Сроки подписания работниками</w:t>
      </w:r>
    </w:p>
    <w:p w:rsidR="0067093F" w:rsidRPr="007B0EB6" w:rsidRDefault="0067093F" w:rsidP="006709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электронных документов и ознакомления с ними</w:t>
      </w:r>
    </w:p>
    <w:p w:rsidR="0067093F" w:rsidRPr="007B0EB6" w:rsidRDefault="0067093F" w:rsidP="006709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p w:rsidR="0067093F" w:rsidRPr="007B0EB6" w:rsidRDefault="0067093F" w:rsidP="0067093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Документ, в отношении которого осуществляется ЭКДО и который подлежит подписанию со стороны работника, подписывается последним не позднее 12 (двенадцати) рабочих часов с момента получения уведомления о направлении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документа. В случае несогласия с подписанием документа или же его содержанием, Работник вправе сформировать и направить через Информационную систему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уведомление об отказе от подписания с указанием причины отказа от подписания документа.</w:t>
      </w:r>
    </w:p>
    <w:p w:rsidR="0067093F" w:rsidRPr="007B0EB6" w:rsidRDefault="0067093F" w:rsidP="0067093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Работник, который получил от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для ознакомления документ, в отношении которого осуществляется ЭКДО, направляет подтверждение об ознакомлении с документом в течение 12 (двенадцати) рабочих часов с момента получения уведомления о направлении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документа.</w:t>
      </w:r>
    </w:p>
    <w:p w:rsidR="0067093F" w:rsidRPr="007B0EB6" w:rsidRDefault="0067093F" w:rsidP="006709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p w:rsidR="0067093F" w:rsidRDefault="0067093F" w:rsidP="0067093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7093F" w:rsidRPr="007B0EB6" w:rsidRDefault="0067093F" w:rsidP="006709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6.Информационная безопасность</w:t>
      </w:r>
    </w:p>
    <w:p w:rsidR="0067093F" w:rsidRPr="007B0EB6" w:rsidRDefault="0067093F" w:rsidP="006709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p w:rsidR="0067093F" w:rsidRPr="007B0EB6" w:rsidRDefault="0067093F" w:rsidP="0067093F">
      <w:pPr>
        <w:numPr>
          <w:ilvl w:val="1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Информационная безопасность при осуществлении электронного документооборота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обеспечивается комплексом технических и организационных мероприятий.</w:t>
      </w:r>
    </w:p>
    <w:p w:rsidR="0067093F" w:rsidRPr="007B0EB6" w:rsidRDefault="0067093F" w:rsidP="0067093F">
      <w:pPr>
        <w:numPr>
          <w:ilvl w:val="1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К техническим мероприятиям относятся:</w:t>
      </w:r>
    </w:p>
    <w:p w:rsidR="0067093F" w:rsidRPr="007B0EB6" w:rsidRDefault="0067093F" w:rsidP="0067093F">
      <w:pPr>
        <w:numPr>
          <w:ilvl w:val="2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Организация и использование средств защиты информации в полном объёме их функциональных возможностей;</w:t>
      </w:r>
    </w:p>
    <w:p w:rsidR="0067093F" w:rsidRPr="007B0EB6" w:rsidRDefault="0067093F" w:rsidP="0067093F">
      <w:pPr>
        <w:numPr>
          <w:ilvl w:val="2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Обеспечение целостности обрабатываемых данных;</w:t>
      </w:r>
    </w:p>
    <w:p w:rsidR="0067093F" w:rsidRPr="007B0EB6" w:rsidRDefault="0067093F" w:rsidP="0067093F">
      <w:pPr>
        <w:numPr>
          <w:ilvl w:val="2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Обеспечение антивирусной защиты информации.</w:t>
      </w:r>
    </w:p>
    <w:p w:rsidR="0067093F" w:rsidRPr="007B0EB6" w:rsidRDefault="0067093F" w:rsidP="0067093F">
      <w:pPr>
        <w:numPr>
          <w:ilvl w:val="1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К организационным мероприятиям относятся:</w:t>
      </w:r>
    </w:p>
    <w:p w:rsidR="0067093F" w:rsidRPr="007B0EB6" w:rsidRDefault="0067093F" w:rsidP="0067093F">
      <w:pPr>
        <w:numPr>
          <w:ilvl w:val="2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Контроль выполнения требований нормативных документов, регламентирующих обеспечение защиты информации;</w:t>
      </w:r>
    </w:p>
    <w:p w:rsidR="0067093F" w:rsidRPr="007B0EB6" w:rsidRDefault="0067093F" w:rsidP="0067093F">
      <w:pPr>
        <w:numPr>
          <w:ilvl w:val="2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Определение должностных лиц – участников электронного документооборота и организатора электронного документооборота, ответственных за обеспечение информационной безопасности;</w:t>
      </w:r>
    </w:p>
    <w:p w:rsidR="0067093F" w:rsidRPr="007B0EB6" w:rsidRDefault="0067093F" w:rsidP="0067093F">
      <w:pPr>
        <w:numPr>
          <w:ilvl w:val="2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Установления порядка обновления антивирусных баз;</w:t>
      </w:r>
    </w:p>
    <w:p w:rsidR="0067093F" w:rsidRPr="007B0EB6" w:rsidRDefault="0067093F" w:rsidP="0067093F">
      <w:pPr>
        <w:numPr>
          <w:ilvl w:val="2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Установление порядка проведения ремонтно-восстановительных работ программно-технических средств;</w:t>
      </w:r>
    </w:p>
    <w:p w:rsidR="0067093F" w:rsidRPr="007B0EB6" w:rsidRDefault="0067093F" w:rsidP="0067093F">
      <w:pPr>
        <w:numPr>
          <w:ilvl w:val="1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Федеральный закон № 152-ФЗ от 27 июля 2006 года «О персональных данных» устанавливает требования к оператору персональных данных и его информационным системам. Требования к информационным системам, содержащим персональные данные, указаны в документы, утверждённом Постановлением Правительства РФ от 1 ноября 2012 года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67093F" w:rsidRPr="007B0EB6" w:rsidRDefault="0067093F" w:rsidP="0067093F">
      <w:pPr>
        <w:numPr>
          <w:ilvl w:val="1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Должностные лица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школа»,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ответственные за обеспечение безопасности персональных данных, должны обладать соответствующей квалификацией, поэтому при определении требований к данным работникам нужно ориентироваться на Постановление Правительства РФ № 1119, Приказ ФСТЭК России от 18 февраля 2013 года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67093F" w:rsidRPr="007B0EB6" w:rsidRDefault="0067093F" w:rsidP="006709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p w:rsidR="0067093F" w:rsidRPr="007B0EB6" w:rsidRDefault="0067093F" w:rsidP="0067093F">
      <w:pPr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Инструктаж работников</w:t>
      </w:r>
    </w:p>
    <w:p w:rsidR="0067093F" w:rsidRPr="007B0EB6" w:rsidRDefault="0067093F" w:rsidP="006709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по взаимодействию с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МБОУ </w:t>
      </w:r>
      <w:r w:rsidRPr="00E50B43">
        <w:rPr>
          <w:rFonts w:ascii="Times New Roman" w:eastAsia="Times New Roman" w:hAnsi="Times New Roman"/>
          <w:b/>
          <w:color w:val="000000"/>
          <w:sz w:val="24"/>
          <w:szCs w:val="24"/>
        </w:rPr>
        <w:t>«</w:t>
      </w:r>
      <w:proofErr w:type="spellStart"/>
      <w:r w:rsidRPr="00E50B43">
        <w:rPr>
          <w:rFonts w:ascii="Times New Roman" w:eastAsia="Times New Roman" w:hAnsi="Times New Roman"/>
          <w:b/>
          <w:color w:val="000000"/>
          <w:sz w:val="24"/>
          <w:szCs w:val="24"/>
        </w:rPr>
        <w:t>Клименковская</w:t>
      </w:r>
      <w:proofErr w:type="spellEnd"/>
      <w:r w:rsidRPr="00E50B4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основная общеобразовательная школа»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 рамках ЭКДО</w:t>
      </w:r>
    </w:p>
    <w:p w:rsidR="0067093F" w:rsidRPr="007B0EB6" w:rsidRDefault="0067093F" w:rsidP="006709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p w:rsidR="0067093F" w:rsidRPr="007B0EB6" w:rsidRDefault="0067093F" w:rsidP="0067093F">
      <w:pPr>
        <w:numPr>
          <w:ilvl w:val="1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Администратор ЭКДО до момента введения ЭКДО осуществляет разъяснение работникам следующей информации по взаимодействию с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 в рамках ЭКДО:</w:t>
      </w:r>
    </w:p>
    <w:p w:rsidR="0067093F" w:rsidRPr="007B0EB6" w:rsidRDefault="0067093F" w:rsidP="0067093F">
      <w:pPr>
        <w:numPr>
          <w:ilvl w:val="2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принципы взаимодействия при ЭКДО;</w:t>
      </w:r>
    </w:p>
    <w:p w:rsidR="0067093F" w:rsidRPr="007B0EB6" w:rsidRDefault="0067093F" w:rsidP="0067093F">
      <w:pPr>
        <w:numPr>
          <w:ilvl w:val="2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особенности работы Информационной системы;</w:t>
      </w:r>
    </w:p>
    <w:p w:rsidR="0067093F" w:rsidRPr="007B0EB6" w:rsidRDefault="0067093F" w:rsidP="0067093F">
      <w:pPr>
        <w:numPr>
          <w:ilvl w:val="2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сроки подписания документов;</w:t>
      </w:r>
    </w:p>
    <w:p w:rsidR="0067093F" w:rsidRPr="007B0EB6" w:rsidRDefault="0067093F" w:rsidP="0067093F">
      <w:pPr>
        <w:numPr>
          <w:ilvl w:val="2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иные вопросы взаимодействия в рамках ЭКДО.</w:t>
      </w:r>
    </w:p>
    <w:p w:rsidR="0067093F" w:rsidRPr="007B0EB6" w:rsidRDefault="0067093F" w:rsidP="0067093F">
      <w:pPr>
        <w:numPr>
          <w:ilvl w:val="1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Периодичность и график проведения инструктажей, касающихся взаимодействия 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ри ЭКДО, определяется приказом 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школа».</w:t>
      </w:r>
    </w:p>
    <w:p w:rsidR="0067093F" w:rsidRPr="007B0EB6" w:rsidRDefault="0067093F" w:rsidP="006709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p w:rsidR="0067093F" w:rsidRDefault="0067093F" w:rsidP="0067093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7093F" w:rsidRDefault="0067093F" w:rsidP="0067093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7093F" w:rsidRDefault="0067093F" w:rsidP="0067093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7093F" w:rsidRDefault="0067093F" w:rsidP="0067093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7093F" w:rsidRPr="007B0EB6" w:rsidRDefault="0067093F" w:rsidP="006709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8.Хранение электронных документов.</w:t>
      </w:r>
    </w:p>
    <w:p w:rsidR="0067093F" w:rsidRPr="007B0EB6" w:rsidRDefault="0067093F" w:rsidP="006709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p w:rsidR="0067093F" w:rsidRPr="007B0EB6" w:rsidRDefault="0067093F" w:rsidP="0067093F">
      <w:pPr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Все электронные кадровые документы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должны храниться в том же формате, в котором они были сформированы, отправлены и получены.</w:t>
      </w:r>
    </w:p>
    <w:p w:rsidR="0067093F" w:rsidRDefault="0067093F" w:rsidP="0067093F">
      <w:pPr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Срок хранения электронных кадровых документов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МБОУ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в электронном виде соответствует сроку хранения их бумажных аналогов. Эти сроки установлены Приказом федерального архивного агентства от 20 декабря 2019 года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 внутренними документами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школа».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При этом сроки хранения электронных документов, как и бумажных, отсчитываются с 1 января года, следующего за годом, в котором документы были закончены делопроизводством (п.2 ст.21.1 Федерального закона № 125-ФЗ «Об архивном деле в Российской Федерации»).</w:t>
      </w:r>
    </w:p>
    <w:p w:rsidR="0067093F" w:rsidRDefault="0067093F" w:rsidP="0067093F">
      <w:pPr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Хранение электронных кадровых документов должно сопровождаться хранением соответствующего программного обеспечения, позволяющего иметь возможность работы с электронными документами.</w:t>
      </w:r>
    </w:p>
    <w:p w:rsidR="0067093F" w:rsidRDefault="0067093F" w:rsidP="0067093F">
      <w:pPr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B43"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 w:rsidRPr="00E50B43"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 w:rsidRPr="00E50B43"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осуществляет хранение электронных документов, созданных в Информационной системе, по завершению делопроизводства по ним, на технических устройствах Информационной системы</w:t>
      </w:r>
      <w:proofErr w:type="gramStart"/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/[</w:t>
      </w:r>
      <w:proofErr w:type="gramEnd"/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наименование учреждения], предназначенных специально для хранения электронных документов (серверы), в течение сроков, установленных законодательством Российской Федерации об архивном деле.</w:t>
      </w:r>
    </w:p>
    <w:p w:rsidR="0067093F" w:rsidRPr="007B0EB6" w:rsidRDefault="0067093F" w:rsidP="0067093F">
      <w:pPr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Хранение электронных документов, созданных с использованием единой цифровой платформы «Работа в России», осуществляется оператором такой системы, в течение сроков, установленных законодательством Российской Федерации об архивном деле.</w:t>
      </w:r>
    </w:p>
    <w:p w:rsidR="0067093F" w:rsidRPr="007B0EB6" w:rsidRDefault="0067093F" w:rsidP="0067093F">
      <w:pPr>
        <w:spacing w:after="0" w:line="240" w:lineRule="auto"/>
        <w:ind w:left="705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p w:rsidR="0067093F" w:rsidRPr="007B0EB6" w:rsidRDefault="0067093F" w:rsidP="0067093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Случаи оформления кадровых документов </w:t>
      </w:r>
      <w:r w:rsidRPr="00E50B43">
        <w:rPr>
          <w:rFonts w:ascii="Times New Roman" w:eastAsia="Times New Roman" w:hAnsi="Times New Roman"/>
          <w:b/>
          <w:color w:val="000000"/>
          <w:sz w:val="24"/>
          <w:szCs w:val="24"/>
        </w:rPr>
        <w:t>МБОУ «</w:t>
      </w:r>
      <w:proofErr w:type="spellStart"/>
      <w:r w:rsidRPr="00E50B43">
        <w:rPr>
          <w:rFonts w:ascii="Times New Roman" w:eastAsia="Times New Roman" w:hAnsi="Times New Roman"/>
          <w:b/>
          <w:color w:val="000000"/>
          <w:sz w:val="24"/>
          <w:szCs w:val="24"/>
        </w:rPr>
        <w:t>Клименковская</w:t>
      </w:r>
      <w:proofErr w:type="spellEnd"/>
      <w:r w:rsidRPr="00E50B4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основная общеобразовательная школа»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 бумажном носителе</w:t>
      </w:r>
    </w:p>
    <w:p w:rsidR="0067093F" w:rsidRDefault="0067093F" w:rsidP="0067093F">
      <w:pPr>
        <w:numPr>
          <w:ilvl w:val="1"/>
          <w:numId w:val="3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части, работодатель и работник, не осуществляющие взаимодействие посредством электронного документооборота, вправе в соответствии с локальным нормативным актом, принимаемым с учетом мнения выборного органа первичной профсоюзной организации в порядке, установленном статьей 372 ТК РФ для принятия локальных нормативных актов, временно обмениваться документами, в том числе документами, связанными с работой, в форме электронного документа или электронного образа документа (документа на бумажном носителе, преобразованного в электронную форму путем сканирования или фотографирования с сохранением его реквизитов) с последующим представлением соответствующих документов на бумажном носителе.</w:t>
      </w:r>
    </w:p>
    <w:p w:rsidR="0067093F" w:rsidRPr="007B0EB6" w:rsidRDefault="0067093F" w:rsidP="0067093F">
      <w:pPr>
        <w:numPr>
          <w:ilvl w:val="1"/>
          <w:numId w:val="3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 приостановления деятельности Информационной системы полностью или частично, наличия сбоя в ее работе, возникновения обстоятельств непреодолимой силы (форс-мажор) уполномоченные работники на основании приказа руководителя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вправе оформлять кадровые документы на бумажном носителе.</w:t>
      </w:r>
    </w:p>
    <w:p w:rsidR="0067093F" w:rsidRPr="007B0EB6" w:rsidRDefault="0067093F" w:rsidP="0067093F">
      <w:pPr>
        <w:spacing w:after="0" w:line="240" w:lineRule="auto"/>
        <w:ind w:left="705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p w:rsidR="0067093F" w:rsidRPr="007B0EB6" w:rsidRDefault="0067093F" w:rsidP="0067093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Информирование комиссии по трудовым спорам, взаимодействие с профсоюзными организациями</w:t>
      </w:r>
    </w:p>
    <w:p w:rsidR="0067093F" w:rsidRPr="007B0EB6" w:rsidRDefault="0067093F" w:rsidP="006709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p w:rsidR="0067093F" w:rsidRPr="007B0EB6" w:rsidRDefault="0067093F" w:rsidP="0067093F">
      <w:pPr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Работники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кадровой службы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обеспечивают постоянное информирование комиссии по трудовым спорам, а также профсоюза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о кадровых изменениях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основная общеобразовательная школа» следующим путём: </w:t>
      </w: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>письмом на эле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ктронную почту, SMS-сообщением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7093F" w:rsidRPr="007B0EB6" w:rsidRDefault="0067093F" w:rsidP="0067093F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Целью указанного информирования является повышение качества работы и активности профсоюзной организации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по вопросам защиты прав работников на безопасный труд, формирования политики нетерпимости работников к фактам нарушения норм трудового права.</w:t>
      </w:r>
    </w:p>
    <w:p w:rsidR="0067093F" w:rsidRPr="007B0EB6" w:rsidRDefault="0067093F" w:rsidP="0067093F">
      <w:pPr>
        <w:spacing w:after="0" w:line="240" w:lineRule="auto"/>
        <w:ind w:left="705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p w:rsidR="0067093F" w:rsidRPr="007B0EB6" w:rsidRDefault="0067093F" w:rsidP="006709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p w:rsidR="0067093F" w:rsidRPr="007B0EB6" w:rsidRDefault="0067093F" w:rsidP="0067093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Приложение к настоящему Положению</w:t>
      </w:r>
    </w:p>
    <w:p w:rsidR="0067093F" w:rsidRPr="007B0EB6" w:rsidRDefault="0067093F" w:rsidP="006709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p w:rsidR="0067093F" w:rsidRDefault="0067093F" w:rsidP="0067093F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Приложение №1: Перечень документов и категорий работников, в отношении которых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установлен кадровый электронный документооборот;</w:t>
      </w:r>
    </w:p>
    <w:p w:rsidR="0067093F" w:rsidRPr="007B0EB6" w:rsidRDefault="0067093F" w:rsidP="0067093F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Приложение №2: Порядок создания Личного кабинета работника, формирования и подписания электронных документов.</w:t>
      </w:r>
    </w:p>
    <w:p w:rsidR="0067093F" w:rsidRDefault="0067093F" w:rsidP="006709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093F" w:rsidRDefault="0067093F" w:rsidP="006709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Приложение №1 к Положению о электронном </w:t>
      </w:r>
    </w:p>
    <w:p w:rsidR="0067093F" w:rsidRPr="007B0EB6" w:rsidRDefault="0067093F" w:rsidP="006709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кадровом документообороте </w:t>
      </w:r>
    </w:p>
    <w:p w:rsidR="0067093F" w:rsidRPr="007B0EB6" w:rsidRDefault="0067093F" w:rsidP="006709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p w:rsidR="0067093F" w:rsidRPr="007B0EB6" w:rsidRDefault="0067093F" w:rsidP="006709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ПЕРЕЧЕНЬ</w:t>
      </w:r>
    </w:p>
    <w:p w:rsidR="0067093F" w:rsidRPr="007B0EB6" w:rsidRDefault="0067093F" w:rsidP="006709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документов и категорий работников, в отношении которых </w:t>
      </w: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 xml:space="preserve"> в </w:t>
      </w:r>
      <w:r w:rsidRPr="00E50B43">
        <w:rPr>
          <w:rFonts w:ascii="Times New Roman" w:eastAsia="Times New Roman" w:hAnsi="Times New Roman"/>
          <w:b/>
          <w:color w:val="000000"/>
          <w:sz w:val="24"/>
          <w:szCs w:val="24"/>
        </w:rPr>
        <w:t>МБОУ «</w:t>
      </w:r>
      <w:proofErr w:type="spellStart"/>
      <w:r w:rsidRPr="00E50B43">
        <w:rPr>
          <w:rFonts w:ascii="Times New Roman" w:eastAsia="Times New Roman" w:hAnsi="Times New Roman"/>
          <w:b/>
          <w:color w:val="000000"/>
          <w:sz w:val="24"/>
          <w:szCs w:val="24"/>
        </w:rPr>
        <w:t>Клименковская</w:t>
      </w:r>
      <w:proofErr w:type="spellEnd"/>
      <w:r w:rsidRPr="00E50B4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основная общеобразовательная школа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установлен электронный кадровый документооборот</w:t>
      </w:r>
    </w:p>
    <w:p w:rsidR="0067093F" w:rsidRPr="007B0EB6" w:rsidRDefault="0067093F" w:rsidP="006709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p w:rsidR="0067093F" w:rsidRPr="007B0EB6" w:rsidRDefault="0067093F" w:rsidP="006709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(далее — работодатель)</w:t>
      </w:r>
      <w:r w:rsidRPr="007B0EB6">
        <w:rPr>
          <w:rFonts w:ascii="Times New Roman" w:eastAsia="Times New Roman" w:hAnsi="Times New Roman"/>
          <w:b/>
          <w:bCs/>
          <w:i/>
          <w:iCs/>
          <w:color w:val="666666"/>
          <w:sz w:val="24"/>
          <w:szCs w:val="24"/>
        </w:rPr>
        <w:t> 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утверждены следующие перечни документов и категорий работников, в отношении которых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установлен электронный кадровый документооборот на 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сновании приказа № 75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13 июня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2023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года</w:t>
      </w:r>
      <w:proofErr w:type="gramEnd"/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 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</w:p>
    <w:p w:rsidR="0067093F" w:rsidRPr="007B0EB6" w:rsidRDefault="0067093F" w:rsidP="006709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p w:rsidR="0067093F" w:rsidRPr="007B0EB6" w:rsidRDefault="0067093F" w:rsidP="0067093F">
      <w:pPr>
        <w:numPr>
          <w:ilvl w:val="0"/>
          <w:numId w:val="26"/>
        </w:num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Перечень категорий работников, в отношении которых в [наименование учреждения] установлен электронный кадровый документооборот</w:t>
      </w:r>
    </w:p>
    <w:p w:rsidR="0067093F" w:rsidRPr="007B0EB6" w:rsidRDefault="0067093F" w:rsidP="0067093F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80"/>
        <w:gridCol w:w="8249"/>
      </w:tblGrid>
      <w:tr w:rsidR="0067093F" w:rsidRPr="007B0EB6" w:rsidTr="00D578A1">
        <w:trPr>
          <w:trHeight w:val="440"/>
          <w:tblCellSpacing w:w="0" w:type="dxa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093F" w:rsidRPr="007B0EB6" w:rsidRDefault="0067093F" w:rsidP="00D578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093F" w:rsidRPr="007B0EB6" w:rsidRDefault="0067093F" w:rsidP="00D578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Наименование категории работников, </w:t>
            </w:r>
          </w:p>
          <w:p w:rsidR="0067093F" w:rsidRPr="007B0EB6" w:rsidRDefault="0067093F" w:rsidP="00D578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которые осуществляют взаимодействие в рамках ЭКДО</w:t>
            </w:r>
          </w:p>
        </w:tc>
      </w:tr>
      <w:tr w:rsidR="0067093F" w:rsidRPr="007B0EB6" w:rsidTr="00D578A1">
        <w:trPr>
          <w:trHeight w:val="440"/>
          <w:tblCellSpacing w:w="0" w:type="dxa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093F" w:rsidRPr="007B0EB6" w:rsidRDefault="0067093F" w:rsidP="00D578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093F" w:rsidRPr="007B0EB6" w:rsidRDefault="0067093F" w:rsidP="00D578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r w:rsidRPr="007B0EB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67093F" w:rsidRPr="007B0EB6" w:rsidTr="00D578A1">
        <w:trPr>
          <w:trHeight w:val="440"/>
          <w:tblCellSpacing w:w="0" w:type="dxa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093F" w:rsidRPr="007B0EB6" w:rsidRDefault="0067093F" w:rsidP="00D578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093F" w:rsidRPr="007B0EB6" w:rsidRDefault="0067093F" w:rsidP="00D578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  <w:r w:rsidRPr="007B0EB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67093F" w:rsidRPr="007B0EB6" w:rsidTr="00D578A1">
        <w:trPr>
          <w:trHeight w:val="440"/>
          <w:tblCellSpacing w:w="0" w:type="dxa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093F" w:rsidRPr="007B0EB6" w:rsidRDefault="0067093F" w:rsidP="00D578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093F" w:rsidRPr="007B0EB6" w:rsidRDefault="0067093F" w:rsidP="00D578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Уборщик служебных помещений</w:t>
            </w:r>
            <w:r w:rsidRPr="007B0EB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67093F" w:rsidRPr="007B0EB6" w:rsidTr="00D578A1">
        <w:trPr>
          <w:trHeight w:val="440"/>
          <w:tblCellSpacing w:w="0" w:type="dxa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093F" w:rsidRPr="007B0EB6" w:rsidRDefault="0067093F" w:rsidP="00D578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093F" w:rsidRPr="007B0EB6" w:rsidRDefault="0067093F" w:rsidP="00D578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Сторож </w:t>
            </w:r>
            <w:r w:rsidRPr="007B0EB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67093F" w:rsidRPr="007B0EB6" w:rsidRDefault="0067093F" w:rsidP="0067093F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p w:rsidR="0067093F" w:rsidRPr="007B0EB6" w:rsidRDefault="0067093F" w:rsidP="0067093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Перечень документов, в отношении которых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установлен электронный кадровый документооборот</w:t>
      </w:r>
    </w:p>
    <w:p w:rsidR="0067093F" w:rsidRPr="007B0EB6" w:rsidRDefault="0067093F" w:rsidP="0067093F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80"/>
        <w:gridCol w:w="8249"/>
      </w:tblGrid>
      <w:tr w:rsidR="0067093F" w:rsidRPr="007B0EB6" w:rsidTr="00D578A1">
        <w:trPr>
          <w:trHeight w:val="440"/>
          <w:tblCellSpacing w:w="0" w:type="dxa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093F" w:rsidRPr="007B0EB6" w:rsidRDefault="0067093F" w:rsidP="00D578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093F" w:rsidRPr="007B0EB6" w:rsidRDefault="0067093F" w:rsidP="00D578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документов, в отношении которых в [наименование учреждения] установлен электронный кадровый документооборот</w:t>
            </w:r>
          </w:p>
        </w:tc>
      </w:tr>
      <w:tr w:rsidR="0067093F" w:rsidRPr="007B0EB6" w:rsidTr="00D578A1">
        <w:trPr>
          <w:trHeight w:val="440"/>
          <w:tblCellSpacing w:w="0" w:type="dxa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093F" w:rsidRPr="007B0EB6" w:rsidRDefault="0067093F" w:rsidP="00D578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093F" w:rsidRPr="007B0EB6" w:rsidRDefault="0067093F" w:rsidP="00D578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Трудовые договоры</w:t>
            </w:r>
          </w:p>
        </w:tc>
      </w:tr>
      <w:tr w:rsidR="0067093F" w:rsidRPr="007B0EB6" w:rsidTr="00D578A1">
        <w:trPr>
          <w:trHeight w:val="440"/>
          <w:tblCellSpacing w:w="0" w:type="dxa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093F" w:rsidRPr="007B0EB6" w:rsidRDefault="0067093F" w:rsidP="00D578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093F" w:rsidRPr="007B0EB6" w:rsidRDefault="0067093F" w:rsidP="00D578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Ученические договоры</w:t>
            </w:r>
          </w:p>
        </w:tc>
      </w:tr>
      <w:tr w:rsidR="0067093F" w:rsidRPr="007B0EB6" w:rsidTr="00D578A1">
        <w:trPr>
          <w:trHeight w:val="440"/>
          <w:tblCellSpacing w:w="0" w:type="dxa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093F" w:rsidRPr="007B0EB6" w:rsidRDefault="0067093F" w:rsidP="00D578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093F" w:rsidRPr="007B0EB6" w:rsidRDefault="0067093F" w:rsidP="00D578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Дополнительные соглашения к трудовым договорам</w:t>
            </w:r>
          </w:p>
        </w:tc>
      </w:tr>
      <w:tr w:rsidR="0067093F" w:rsidRPr="007B0EB6" w:rsidTr="00D578A1">
        <w:trPr>
          <w:trHeight w:val="440"/>
          <w:tblCellSpacing w:w="0" w:type="dxa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093F" w:rsidRPr="007B0EB6" w:rsidRDefault="0067093F" w:rsidP="00D578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093F" w:rsidRPr="007B0EB6" w:rsidRDefault="0067093F" w:rsidP="00D578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Приказы по личному составу, за исключением приказов о расторжении трудовых договоров</w:t>
            </w:r>
          </w:p>
        </w:tc>
      </w:tr>
    </w:tbl>
    <w:p w:rsidR="0067093F" w:rsidRPr="007B0EB6" w:rsidRDefault="0067093F" w:rsidP="006709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7093F" w:rsidRDefault="0067093F" w:rsidP="006709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Приложение №2 к Положению о кадровом </w:t>
      </w:r>
    </w:p>
    <w:p w:rsidR="0067093F" w:rsidRPr="007B0EB6" w:rsidRDefault="0067093F" w:rsidP="006709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электронном документообороте </w:t>
      </w:r>
    </w:p>
    <w:p w:rsidR="0067093F" w:rsidRPr="007B0EB6" w:rsidRDefault="0067093F" w:rsidP="006709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p w:rsidR="0067093F" w:rsidRPr="007B0EB6" w:rsidRDefault="0067093F" w:rsidP="006709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ПОРЯДОК</w:t>
      </w:r>
    </w:p>
    <w:p w:rsidR="0067093F" w:rsidRPr="007B0EB6" w:rsidRDefault="0067093F" w:rsidP="006709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создания Личного кабинета работника, </w:t>
      </w:r>
    </w:p>
    <w:p w:rsidR="0067093F" w:rsidRPr="007B0EB6" w:rsidRDefault="0067093F" w:rsidP="006709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формирования и подписания электронных документов</w:t>
      </w:r>
    </w:p>
    <w:p w:rsidR="0067093F" w:rsidRPr="007B0EB6" w:rsidRDefault="0067093F" w:rsidP="006709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для кадрового электронного документооборота</w:t>
      </w:r>
    </w:p>
    <w:p w:rsidR="0067093F" w:rsidRPr="007B0EB6" w:rsidRDefault="0067093F" w:rsidP="006709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p w:rsidR="0067093F" w:rsidRPr="007B0EB6" w:rsidRDefault="0067093F" w:rsidP="006709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(далее — работодатель) 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утверждён следующий порядок создания Личного кабинета работника, формирования и подписания электронных документов для кадрового электронного документооборота:</w:t>
      </w:r>
    </w:p>
    <w:p w:rsidR="0067093F" w:rsidRPr="007B0EB6" w:rsidRDefault="0067093F" w:rsidP="006709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p w:rsidR="0067093F" w:rsidRPr="007B0EB6" w:rsidRDefault="0067093F" w:rsidP="0067093F">
      <w:pPr>
        <w:numPr>
          <w:ilvl w:val="0"/>
          <w:numId w:val="28"/>
        </w:numPr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Создание личного кабинета работника в Информационной системе </w:t>
      </w:r>
    </w:p>
    <w:p w:rsidR="0067093F" w:rsidRPr="007B0EB6" w:rsidRDefault="0067093F" w:rsidP="006709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p w:rsidR="0067093F" w:rsidRDefault="0067093F" w:rsidP="0067093F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 регистрирует работника, которым было дано согласие на взаимодействие с работодателем через электронный кадровый документооборот, в Информационной системе.</w:t>
      </w:r>
    </w:p>
    <w:p w:rsidR="0067093F" w:rsidRDefault="0067093F" w:rsidP="0067093F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 xml:space="preserve">Для начала использования Информационной системой работником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 </w:t>
      </w: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>направляет ему приглашение одним из доступных в Информационной системе способом (письмом на электронную почту, SMS-сообщением).</w:t>
      </w:r>
    </w:p>
    <w:p w:rsidR="0067093F" w:rsidRDefault="0067093F" w:rsidP="0067093F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>Приглашение содержит ссылку для авторизации и подтверждения своей учетной записи (Личного кабинета) работника в Информационной системе.</w:t>
      </w:r>
    </w:p>
    <w:p w:rsidR="0067093F" w:rsidRDefault="0067093F" w:rsidP="0067093F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>Работник, при первичном входе в Информационную систему (регистрация) обязан подтвердить свою учетную запись в Личном кабинете путем ввода четырех последних цифр своего паспорта. Также при первичном входе в Информационную систему работник осуществляет ознакомление со следующими документами Информационной системы, о чем проставляет отметку в специальном интерактивном поле: с согласием на обработку персональных данных, политикой конфиденциальности, пользовательским соглашением.</w:t>
      </w:r>
    </w:p>
    <w:p w:rsidR="0067093F" w:rsidRDefault="0067093F" w:rsidP="0067093F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 xml:space="preserve">В Личном кабинете работнику доступен предлагаемый функционал Информационной системы, в том числе возможность выпуска УНЭП, подписания документов с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школа», </w:t>
      </w: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история подписанных электронных документов. </w:t>
      </w:r>
    </w:p>
    <w:p w:rsidR="0067093F" w:rsidRDefault="0067093F" w:rsidP="0067093F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 xml:space="preserve">Для каждого работника, подтвердившему свою учетную запись, для ЭКДО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 xml:space="preserve">осуществляет выпуск УНЭП с помощью Информационной системы при участии удостоверяющего центра. </w:t>
      </w:r>
    </w:p>
    <w:p w:rsidR="0067093F" w:rsidRDefault="0067093F" w:rsidP="0067093F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0D1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Работник подписывает заявление на выпуск УНЭП Простой электронной подписью путем подтверждения кода по SMS. </w:t>
      </w:r>
    </w:p>
    <w:p w:rsidR="0067093F" w:rsidRDefault="0067093F" w:rsidP="0067093F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 xml:space="preserve">При выпуске УНЭП для работника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 xml:space="preserve">осуществляет его идентификацию (подтверждение личности) на основании доверенности от удостоверяющего центра и выступает доверенным лицом по смыслу Федерального закона "Об электронной подписи" от 06.04.2011 №63-ФЗ. </w:t>
      </w:r>
    </w:p>
    <w:p w:rsidR="0067093F" w:rsidRDefault="0067093F" w:rsidP="0067093F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>Для продолжения процедуры выпуска УНЭП, работник подтверждает по полученной ссылке (в письме на электронную почту или SMS сообщением на номер мобильного телефона) выпуск УНЭП.</w:t>
      </w:r>
    </w:p>
    <w:p w:rsidR="0067093F" w:rsidRDefault="0067093F" w:rsidP="0067093F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>Для завершения процедуры выпуска УНЭП, а также возможности подписывать электронные документы в Информационной системе, работник посредством ПЭП подтверждает выпущенный сертификат УНЭП.</w:t>
      </w:r>
    </w:p>
    <w:p w:rsidR="0067093F" w:rsidRDefault="0067093F" w:rsidP="0067093F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>Электронные документы (заявление работника на выпуск УНЭП, подтверждение сертификата УНЭП и иные документы/действия) для выпуска УНЭП с целью ведения электронного документооборота в Информационной системе, подписанные Пользователем ПЭП, признаются равнозначными документам на бумажных носителях, подписанным собственноручной подписью, а сведения, содержащиеся в таком документе, признаются подлинными и достоверными, они также имеют такую же юридическую силу, как и подписанные собственноручно документы на бумажном носителе, и влекут предусмотренные для указанных документов правовые последствия; не могут быть оспорены или отрицаться участниками кадрового электронного документооборота и третьими лицами или быть признанными недействительными только на том основании, что они были подписаны с использованием Информационной системы или оформлены в виде электронного документа; могут быть представлены в качестве доказательств, равносильных письменным доказательствам, в порядке, предусмотренном законодательством Российской Федерации, при этом допустимость таких доказательств не может отрицаться только на том основании, что они представлены в виде электронных документов или их копий на бумажном носителе; наличие в документе ПЭП подразумевает, что документ направлен и подписан им в надлежащем порядке.</w:t>
      </w:r>
    </w:p>
    <w:p w:rsidR="0067093F" w:rsidRDefault="0067093F" w:rsidP="0067093F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 xml:space="preserve">Для использования Информационной системы с целью подписания указанных документов ПЭП, работник самостоятельно обеспечивает подключение к каналам электронной, в </w:t>
      </w:r>
      <w:proofErr w:type="spellStart"/>
      <w:r w:rsidRPr="00DD0D11">
        <w:rPr>
          <w:rFonts w:ascii="Times New Roman" w:eastAsia="Times New Roman" w:hAnsi="Times New Roman"/>
          <w:color w:val="000000"/>
          <w:sz w:val="24"/>
          <w:szCs w:val="24"/>
        </w:rPr>
        <w:t>т.ч</w:t>
      </w:r>
      <w:proofErr w:type="spellEnd"/>
      <w:r w:rsidRPr="00DD0D11">
        <w:rPr>
          <w:rFonts w:ascii="Times New Roman" w:eastAsia="Times New Roman" w:hAnsi="Times New Roman"/>
          <w:color w:val="000000"/>
          <w:sz w:val="24"/>
          <w:szCs w:val="24"/>
        </w:rPr>
        <w:t xml:space="preserve">. мобильной связи и/или поддержку необходимых функций, в </w:t>
      </w:r>
      <w:proofErr w:type="spellStart"/>
      <w:r w:rsidRPr="00DD0D11">
        <w:rPr>
          <w:rFonts w:ascii="Times New Roman" w:eastAsia="Times New Roman" w:hAnsi="Times New Roman"/>
          <w:color w:val="000000"/>
          <w:sz w:val="24"/>
          <w:szCs w:val="24"/>
        </w:rPr>
        <w:t>т.ч</w:t>
      </w:r>
      <w:proofErr w:type="spellEnd"/>
      <w:r w:rsidRPr="00DD0D11">
        <w:rPr>
          <w:rFonts w:ascii="Times New Roman" w:eastAsia="Times New Roman" w:hAnsi="Times New Roman"/>
          <w:color w:val="000000"/>
          <w:sz w:val="24"/>
          <w:szCs w:val="24"/>
        </w:rPr>
        <w:t xml:space="preserve">. функций SMS, на своих устройствах (телефоне, смартфоне, планшете, компьютере и т.п.) у своего оператора сотовой связи. </w:t>
      </w:r>
    </w:p>
    <w:p w:rsidR="0067093F" w:rsidRPr="00DD0D11" w:rsidRDefault="0067093F" w:rsidP="0067093F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 изменения сведений об адресе электронной почты или номера мобильного телефона работник принимает на себя обязательства незамедлительно сообщить ответственным за взаимодействие по ЭКДО в [наименование учреждения] лицам, которые вносят изменения в сведениях работника в Информационной системе. </w:t>
      </w:r>
    </w:p>
    <w:p w:rsidR="0067093F" w:rsidRPr="007B0EB6" w:rsidRDefault="0067093F" w:rsidP="00670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p w:rsidR="0067093F" w:rsidRPr="00DD0D11" w:rsidRDefault="0067093F" w:rsidP="0067093F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D0D1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Формирование и подписания электронных документов</w:t>
      </w:r>
    </w:p>
    <w:p w:rsidR="0067093F" w:rsidRPr="007B0EB6" w:rsidRDefault="0067093F" w:rsidP="00670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sz w:val="24"/>
          <w:szCs w:val="24"/>
        </w:rPr>
        <w:t> </w:t>
      </w:r>
    </w:p>
    <w:p w:rsidR="0067093F" w:rsidRPr="007B0EB6" w:rsidRDefault="0067093F" w:rsidP="0067093F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Документы для подписания при помощи ЭКДО могут создаваться:</w:t>
      </w:r>
    </w:p>
    <w:p w:rsidR="0067093F" w:rsidRDefault="0067093F" w:rsidP="0067093F">
      <w:pPr>
        <w:numPr>
          <w:ilvl w:val="2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 в системе 1</w:t>
      </w:r>
      <w:proofErr w:type="gramStart"/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С:Зарплата</w:t>
      </w:r>
      <w:proofErr w:type="gramEnd"/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и управление персоналом в формате </w:t>
      </w:r>
      <w:proofErr w:type="spellStart"/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Word</w:t>
      </w:r>
      <w:proofErr w:type="spellEnd"/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или PDF и передается в Информационную систему;</w:t>
      </w:r>
    </w:p>
    <w:p w:rsidR="0067093F" w:rsidRDefault="0067093F" w:rsidP="0067093F">
      <w:pPr>
        <w:numPr>
          <w:ilvl w:val="2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 xml:space="preserve">Работником 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 xml:space="preserve">путем загрузки в Информационную систему самостоятельно созданных документов в формате </w:t>
      </w:r>
      <w:proofErr w:type="spellStart"/>
      <w:r w:rsidRPr="00DD0D11">
        <w:rPr>
          <w:rFonts w:ascii="Times New Roman" w:eastAsia="Times New Roman" w:hAnsi="Times New Roman"/>
          <w:color w:val="000000"/>
          <w:sz w:val="24"/>
          <w:szCs w:val="24"/>
        </w:rPr>
        <w:t>Word</w:t>
      </w:r>
      <w:proofErr w:type="spellEnd"/>
      <w:r w:rsidRPr="00DD0D11">
        <w:rPr>
          <w:rFonts w:ascii="Times New Roman" w:eastAsia="Times New Roman" w:hAnsi="Times New Roman"/>
          <w:color w:val="000000"/>
          <w:sz w:val="24"/>
          <w:szCs w:val="24"/>
        </w:rPr>
        <w:t xml:space="preserve"> или PDF;</w:t>
      </w:r>
    </w:p>
    <w:p w:rsidR="0067093F" w:rsidRDefault="0067093F" w:rsidP="0067093F">
      <w:pPr>
        <w:numPr>
          <w:ilvl w:val="2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 xml:space="preserve">Выбора работником или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 xml:space="preserve">из шаблонов, представленных в Информационной системе. </w:t>
      </w:r>
    </w:p>
    <w:p w:rsidR="0067093F" w:rsidRDefault="0067093F" w:rsidP="0067093F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0D1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Файлы и данные, содержащиеся в документах, должны быть доступными для работы, не должны быть защищены от копирования и печати, не должны быть защищены паролем, не должны содержать интерактивные и мультимедийные элементы, внедренные сценарии на языке </w:t>
      </w:r>
      <w:proofErr w:type="spellStart"/>
      <w:r w:rsidRPr="00DD0D11">
        <w:rPr>
          <w:rFonts w:ascii="Times New Roman" w:eastAsia="Times New Roman" w:hAnsi="Times New Roman"/>
          <w:color w:val="000000"/>
          <w:sz w:val="24"/>
          <w:szCs w:val="24"/>
        </w:rPr>
        <w:t>JavaScript</w:t>
      </w:r>
      <w:proofErr w:type="spellEnd"/>
      <w:r w:rsidRPr="00DD0D11">
        <w:rPr>
          <w:rFonts w:ascii="Times New Roman" w:eastAsia="Times New Roman" w:hAnsi="Times New Roman"/>
          <w:color w:val="000000"/>
          <w:sz w:val="24"/>
          <w:szCs w:val="24"/>
        </w:rPr>
        <w:t xml:space="preserve"> или любых других языках программирования.</w:t>
      </w:r>
    </w:p>
    <w:p w:rsidR="0067093F" w:rsidRDefault="0067093F" w:rsidP="0067093F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>Электронный документ может быть подписан только электронной подписью лица, которое указано в его тексте как лицо, его подписавшее.</w:t>
      </w:r>
    </w:p>
    <w:p w:rsidR="0067093F" w:rsidRDefault="0067093F" w:rsidP="0067093F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>Порядок подписания электронных документов:</w:t>
      </w:r>
    </w:p>
    <w:p w:rsidR="0067093F" w:rsidRDefault="0067093F" w:rsidP="0067093F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 xml:space="preserve">Лицо имеющее доступ к Информационной системе от имени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школа»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>при</w:t>
      </w:r>
      <w:proofErr w:type="gramEnd"/>
      <w:r w:rsidRPr="00DD0D11">
        <w:rPr>
          <w:rFonts w:ascii="Times New Roman" w:eastAsia="Times New Roman" w:hAnsi="Times New Roman"/>
          <w:color w:val="000000"/>
          <w:sz w:val="24"/>
          <w:szCs w:val="24"/>
        </w:rPr>
        <w:t xml:space="preserve"> отправке документа на подпись лицу, который вправе подписывать документы от имени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и/</w:t>
      </w: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 xml:space="preserve">или работнику выбирает порядок подписания «Руководитель первый» или «Работник первый»; </w:t>
      </w:r>
    </w:p>
    <w:p w:rsidR="0067093F" w:rsidRDefault="0067093F" w:rsidP="0067093F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 xml:space="preserve">Работник должен ознакомиться с документом, полученным от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>,</w:t>
      </w:r>
      <w:proofErr w:type="gramEnd"/>
      <w:r w:rsidRPr="00DD0D11">
        <w:rPr>
          <w:rFonts w:ascii="Times New Roman" w:eastAsia="Times New Roman" w:hAnsi="Times New Roman"/>
          <w:color w:val="000000"/>
          <w:sz w:val="24"/>
          <w:szCs w:val="24"/>
        </w:rPr>
        <w:t xml:space="preserve"> и подписать его электронной подписью не позднее </w:t>
      </w:r>
      <w:r w:rsidRPr="00DD0D11">
        <w:rPr>
          <w:rFonts w:ascii="Times New Roman" w:eastAsia="Times New Roman" w:hAnsi="Times New Roman"/>
          <w:sz w:val="24"/>
          <w:szCs w:val="24"/>
        </w:rPr>
        <w:t>12 (двенадцати)</w:t>
      </w: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 xml:space="preserve"> рабочих часов с момента получения уведомления. При несогласии с содержанием документа, Работник может сформировать и отправить Работодателю уведомление об отказе от подписания с указанием причины отказа от подписания;</w:t>
      </w:r>
    </w:p>
    <w:p w:rsidR="0067093F" w:rsidRDefault="0067093F" w:rsidP="0067093F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 xml:space="preserve">Лицо, которое вправе подписывать документы от имени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>,</w:t>
      </w:r>
      <w:proofErr w:type="gramEnd"/>
      <w:r w:rsidRPr="00DD0D11">
        <w:rPr>
          <w:rFonts w:ascii="Times New Roman" w:eastAsia="Times New Roman" w:hAnsi="Times New Roman"/>
          <w:color w:val="000000"/>
          <w:sz w:val="24"/>
          <w:szCs w:val="24"/>
        </w:rPr>
        <w:t xml:space="preserve"> должно ознакомиться с полученным документом, и подписать его электронной подписью не позднее </w:t>
      </w:r>
      <w:r w:rsidRPr="00DD0D11">
        <w:rPr>
          <w:rFonts w:ascii="Times New Roman" w:eastAsia="Times New Roman" w:hAnsi="Times New Roman"/>
          <w:sz w:val="24"/>
          <w:szCs w:val="24"/>
        </w:rPr>
        <w:t>12 (двенадцати)</w:t>
      </w:r>
      <w:r w:rsidRPr="00DD0D11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>рабочих часов с момента получения уведомления. При несогласии с содержанием документа, он вправе сформировать и отправить уведомление об отказе от подписания с указанием причины отказа от подписания;</w:t>
      </w:r>
    </w:p>
    <w:p w:rsidR="0067093F" w:rsidRDefault="0067093F" w:rsidP="0067093F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 xml:space="preserve">При необходимости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>и/или работник не позднее 3 (трех) рабочих дней вносят исправления в документ и направляет его повторно для подписания.</w:t>
      </w:r>
    </w:p>
    <w:p w:rsidR="0067093F" w:rsidRDefault="0067093F" w:rsidP="0067093F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>Порядок создания и направления документов работником:</w:t>
      </w:r>
    </w:p>
    <w:p w:rsidR="0067093F" w:rsidRDefault="0067093F" w:rsidP="0067093F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>Работник заходит в свой Личный кабинет для создания документа и нажимает кнопку создания, выбирает из списка тип документа и заполняет необходимые данные;</w:t>
      </w:r>
    </w:p>
    <w:p w:rsidR="0067093F" w:rsidRDefault="0067093F" w:rsidP="0067093F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>Работник подписывает документ электронной подписью;</w:t>
      </w:r>
    </w:p>
    <w:p w:rsidR="0067093F" w:rsidRDefault="0067093F" w:rsidP="0067093F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0D11">
        <w:rPr>
          <w:rFonts w:ascii="Times New Roman" w:eastAsia="Times New Roman" w:hAnsi="Times New Roman"/>
          <w:color w:val="000000"/>
          <w:sz w:val="24"/>
          <w:szCs w:val="24"/>
        </w:rPr>
        <w:t>Работник, при необходимости, выбирает сотрудника (руководителя), который должен согласовать документ, если для него требуется согласования;</w:t>
      </w:r>
    </w:p>
    <w:p w:rsidR="0067093F" w:rsidRDefault="0067093F" w:rsidP="0067093F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15F8">
        <w:rPr>
          <w:rFonts w:ascii="Times New Roman" w:eastAsia="Times New Roman" w:hAnsi="Times New Roman"/>
          <w:color w:val="000000"/>
          <w:sz w:val="24"/>
          <w:szCs w:val="24"/>
        </w:rPr>
        <w:t>Сотрудник, которому направлен документ для согласования, при необходимости, его согласовывает, пройдя по ссылке из автоматически созданного уведомления и нажав на кнопку согласования. При несогласии с содержанием документа – формирует уведомление об отказе от согласования с указанием причины отказа от согласования</w:t>
      </w:r>
    </w:p>
    <w:p w:rsidR="0067093F" w:rsidRDefault="0067093F" w:rsidP="0067093F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15F8">
        <w:rPr>
          <w:rFonts w:ascii="Times New Roman" w:eastAsia="Times New Roman" w:hAnsi="Times New Roman"/>
          <w:color w:val="000000"/>
          <w:sz w:val="24"/>
          <w:szCs w:val="24"/>
        </w:rPr>
        <w:t>Администратор ЭКДО при согласовании заявления или при подписании (если не требуется согласования) меняет статус документа в Информационной системе на «в работе/ завершено/отклонено».</w:t>
      </w:r>
    </w:p>
    <w:p w:rsidR="0067093F" w:rsidRDefault="0067093F" w:rsidP="0067093F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15F8">
        <w:rPr>
          <w:rFonts w:ascii="Times New Roman" w:eastAsia="Times New Roman" w:hAnsi="Times New Roman"/>
          <w:color w:val="000000"/>
          <w:sz w:val="24"/>
          <w:szCs w:val="24"/>
        </w:rPr>
        <w:t xml:space="preserve">При использовании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школа»</w:t>
      </w:r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6D15F8">
        <w:rPr>
          <w:rFonts w:ascii="Times New Roman" w:eastAsia="Times New Roman" w:hAnsi="Times New Roman"/>
          <w:color w:val="000000"/>
          <w:sz w:val="24"/>
          <w:szCs w:val="24"/>
        </w:rPr>
        <w:t> сервиса</w:t>
      </w:r>
      <w:proofErr w:type="gramEnd"/>
      <w:r w:rsidRPr="006D15F8">
        <w:rPr>
          <w:rFonts w:ascii="Times New Roman" w:eastAsia="Times New Roman" w:hAnsi="Times New Roman"/>
          <w:color w:val="000000"/>
          <w:sz w:val="24"/>
          <w:szCs w:val="24"/>
        </w:rPr>
        <w:t xml:space="preserve"> https://trudvsem.ru, работник вправе подписывать электронные документы в Информационной системе посредством </w:t>
      </w:r>
      <w:proofErr w:type="spellStart"/>
      <w:r w:rsidRPr="006D15F8">
        <w:rPr>
          <w:rFonts w:ascii="Times New Roman" w:eastAsia="Times New Roman" w:hAnsi="Times New Roman"/>
          <w:color w:val="000000"/>
          <w:sz w:val="24"/>
          <w:szCs w:val="24"/>
        </w:rPr>
        <w:t>Госуслуг</w:t>
      </w:r>
      <w:proofErr w:type="spellEnd"/>
      <w:r w:rsidRPr="006D15F8">
        <w:rPr>
          <w:rFonts w:ascii="Times New Roman" w:eastAsia="Times New Roman" w:hAnsi="Times New Roman"/>
          <w:color w:val="000000"/>
          <w:sz w:val="24"/>
          <w:szCs w:val="24"/>
        </w:rPr>
        <w:t xml:space="preserve">. Подписанная данным способом документация хранится на Сервисе и на портале </w:t>
      </w:r>
      <w:hyperlink r:id="rId5" w:history="1">
        <w:r w:rsidRPr="00F25036">
          <w:rPr>
            <w:rStyle w:val="a3"/>
            <w:rFonts w:ascii="Times New Roman" w:eastAsia="Times New Roman" w:hAnsi="Times New Roman"/>
            <w:sz w:val="24"/>
            <w:szCs w:val="24"/>
          </w:rPr>
          <w:t>https://trudvsem.ru</w:t>
        </w:r>
      </w:hyperlink>
      <w:r w:rsidRPr="006D15F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7093F" w:rsidRDefault="0067093F" w:rsidP="0067093F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15F8">
        <w:rPr>
          <w:rFonts w:ascii="Times New Roman" w:eastAsia="Times New Roman" w:hAnsi="Times New Roman"/>
          <w:color w:val="000000"/>
          <w:sz w:val="24"/>
          <w:szCs w:val="24"/>
        </w:rPr>
        <w:t>Подписанная УНЭП документация хранится в Информационной системе.</w:t>
      </w:r>
    </w:p>
    <w:p w:rsidR="0067093F" w:rsidRPr="006D15F8" w:rsidRDefault="0067093F" w:rsidP="0067093F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15F8">
        <w:rPr>
          <w:rFonts w:ascii="Times New Roman" w:eastAsia="Times New Roman" w:hAnsi="Times New Roman"/>
          <w:color w:val="000000"/>
          <w:sz w:val="24"/>
          <w:szCs w:val="24"/>
        </w:rPr>
        <w:t>При возникновении вопросов по работе Информационной системы [наименование учреждения], Администратор ЭКДО и работник могут обратиться к правообладателю Информационной системы путем направления письма на электронную почту: Help@hr-link.ru для получения разъяснений.</w:t>
      </w:r>
    </w:p>
    <w:p w:rsidR="002D3277" w:rsidRDefault="0067093F"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Необходимые инструкции по использованию Информационной системы представлены в системе </w:t>
      </w:r>
      <w:proofErr w:type="spellStart"/>
      <w:r w:rsidRPr="007B0EB6">
        <w:rPr>
          <w:rFonts w:ascii="Times New Roman" w:eastAsia="Times New Roman" w:hAnsi="Times New Roman"/>
          <w:color w:val="000000"/>
          <w:sz w:val="24"/>
          <w:szCs w:val="24"/>
        </w:rPr>
        <w:t>helpdesk</w:t>
      </w:r>
      <w:proofErr w:type="spellEnd"/>
      <w:r w:rsidRPr="007B0EB6">
        <w:rPr>
          <w:rFonts w:ascii="Times New Roman" w:eastAsia="Times New Roman" w:hAnsi="Times New Roman"/>
          <w:color w:val="000000"/>
          <w:sz w:val="24"/>
          <w:szCs w:val="24"/>
        </w:rPr>
        <w:t xml:space="preserve"> по адресу https://hr-link.omnides</w:t>
      </w:r>
    </w:p>
    <w:sectPr w:rsidR="002D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255"/>
    <w:multiLevelType w:val="multilevel"/>
    <w:tmpl w:val="F718D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17E14D1A"/>
    <w:multiLevelType w:val="multilevel"/>
    <w:tmpl w:val="56D6C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1CAA68F9"/>
    <w:multiLevelType w:val="multilevel"/>
    <w:tmpl w:val="D2B023B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23434"/>
    <w:multiLevelType w:val="multilevel"/>
    <w:tmpl w:val="C1EC1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272A30EC"/>
    <w:multiLevelType w:val="multilevel"/>
    <w:tmpl w:val="1B6E9B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2A0C3B1D"/>
    <w:multiLevelType w:val="multilevel"/>
    <w:tmpl w:val="34A4DF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782AA4"/>
    <w:multiLevelType w:val="multilevel"/>
    <w:tmpl w:val="0F1C19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7489D"/>
    <w:multiLevelType w:val="multilevel"/>
    <w:tmpl w:val="6C8A6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8" w15:restartNumberingAfterBreak="0">
    <w:nsid w:val="42F97EE4"/>
    <w:multiLevelType w:val="multilevel"/>
    <w:tmpl w:val="9DDA503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AE442D"/>
    <w:multiLevelType w:val="multilevel"/>
    <w:tmpl w:val="7962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CD767A"/>
    <w:multiLevelType w:val="multilevel"/>
    <w:tmpl w:val="D4C0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0B00D4"/>
    <w:multiLevelType w:val="multilevel"/>
    <w:tmpl w:val="F886C0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506D2C98"/>
    <w:multiLevelType w:val="multilevel"/>
    <w:tmpl w:val="0492BE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034AAA"/>
    <w:multiLevelType w:val="multilevel"/>
    <w:tmpl w:val="469C63A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5D80433F"/>
    <w:multiLevelType w:val="multilevel"/>
    <w:tmpl w:val="F618A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6B39391B"/>
    <w:multiLevelType w:val="multilevel"/>
    <w:tmpl w:val="1ED2DF9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7C2905"/>
    <w:multiLevelType w:val="multilevel"/>
    <w:tmpl w:val="CE5069A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5127A0"/>
    <w:multiLevelType w:val="multilevel"/>
    <w:tmpl w:val="839A471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  <w:lvlOverride w:ilvl="0">
      <w:lvl w:ilvl="0">
        <w:numFmt w:val="decimal"/>
        <w:lvlText w:val="%1."/>
        <w:lvlJc w:val="left"/>
      </w:lvl>
    </w:lvlOverride>
  </w:num>
  <w:num w:numId="3">
    <w:abstractNumId w:val="12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15"/>
    <w:lvlOverride w:ilvl="0">
      <w:lvl w:ilvl="0">
        <w:numFmt w:val="decimal"/>
        <w:lvlText w:val="%1."/>
        <w:lvlJc w:val="left"/>
      </w:lvl>
    </w:lvlOverride>
  </w:num>
  <w:num w:numId="17">
    <w:abstractNumId w:val="15"/>
    <w:lvlOverride w:ilvl="0">
      <w:lvl w:ilvl="0">
        <w:numFmt w:val="decimal"/>
        <w:lvlText w:val="%1."/>
        <w:lvlJc w:val="left"/>
      </w:lvl>
    </w:lvlOverride>
  </w:num>
  <w:num w:numId="18">
    <w:abstractNumId w:val="15"/>
    <w:lvlOverride w:ilvl="0">
      <w:lvl w:ilvl="0">
        <w:numFmt w:val="decimal"/>
        <w:lvlText w:val="%1."/>
        <w:lvlJc w:val="left"/>
      </w:lvl>
    </w:lvlOverride>
  </w:num>
  <w:num w:numId="19">
    <w:abstractNumId w:val="17"/>
    <w:lvlOverride w:ilvl="0">
      <w:lvl w:ilvl="0">
        <w:numFmt w:val="decimal"/>
        <w:lvlText w:val="%1."/>
        <w:lvlJc w:val="left"/>
      </w:lvl>
    </w:lvlOverride>
  </w:num>
  <w:num w:numId="20">
    <w:abstractNumId w:val="17"/>
    <w:lvlOverride w:ilvl="0">
      <w:lvl w:ilvl="0">
        <w:numFmt w:val="decimal"/>
        <w:lvlText w:val="%1."/>
        <w:lvlJc w:val="left"/>
      </w:lvl>
    </w:lvlOverride>
  </w:num>
  <w:num w:numId="21">
    <w:abstractNumId w:val="17"/>
    <w:lvlOverride w:ilvl="0">
      <w:lvl w:ilvl="0">
        <w:numFmt w:val="decimal"/>
        <w:lvlText w:val="%1."/>
        <w:lvlJc w:val="left"/>
      </w:lvl>
    </w:lvlOverride>
  </w:num>
  <w:num w:numId="22">
    <w:abstractNumId w:val="17"/>
    <w:lvlOverride w:ilvl="0">
      <w:lvl w:ilvl="0">
        <w:numFmt w:val="decimal"/>
        <w:lvlText w:val="%1."/>
        <w:lvlJc w:val="left"/>
      </w:lvl>
    </w:lvlOverride>
  </w:num>
  <w:num w:numId="23">
    <w:abstractNumId w:val="17"/>
    <w:lvlOverride w:ilvl="0">
      <w:lvl w:ilvl="0">
        <w:numFmt w:val="decimal"/>
        <w:lvlText w:val="%1."/>
        <w:lvlJc w:val="left"/>
      </w:lvl>
    </w:lvlOverride>
  </w:num>
  <w:num w:numId="24">
    <w:abstractNumId w:val="16"/>
    <w:lvlOverride w:ilvl="0">
      <w:lvl w:ilvl="0">
        <w:numFmt w:val="decimal"/>
        <w:lvlText w:val="%1."/>
        <w:lvlJc w:val="left"/>
      </w:lvl>
    </w:lvlOverride>
  </w:num>
  <w:num w:numId="25">
    <w:abstractNumId w:val="16"/>
    <w:lvlOverride w:ilvl="0">
      <w:lvl w:ilvl="0">
        <w:numFmt w:val="decimal"/>
        <w:lvlText w:val="%1."/>
        <w:lvlJc w:val="left"/>
      </w:lvl>
    </w:lvlOverride>
  </w:num>
  <w:num w:numId="26">
    <w:abstractNumId w:val="10"/>
  </w:num>
  <w:num w:numId="27">
    <w:abstractNumId w:val="6"/>
    <w:lvlOverride w:ilvl="0">
      <w:lvl w:ilvl="0">
        <w:numFmt w:val="decimal"/>
        <w:lvlText w:val="%1."/>
        <w:lvlJc w:val="left"/>
      </w:lvl>
    </w:lvlOverride>
  </w:num>
  <w:num w:numId="28">
    <w:abstractNumId w:val="9"/>
  </w:num>
  <w:num w:numId="29">
    <w:abstractNumId w:val="4"/>
  </w:num>
  <w:num w:numId="30">
    <w:abstractNumId w:val="1"/>
  </w:num>
  <w:num w:numId="31">
    <w:abstractNumId w:val="14"/>
  </w:num>
  <w:num w:numId="32">
    <w:abstractNumId w:val="0"/>
  </w:num>
  <w:num w:numId="33">
    <w:abstractNumId w:val="11"/>
  </w:num>
  <w:num w:numId="34">
    <w:abstractNumId w:val="13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7C"/>
    <w:rsid w:val="002D3277"/>
    <w:rsid w:val="005B637C"/>
    <w:rsid w:val="0067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71CA"/>
  <w15:chartTrackingRefBased/>
  <w15:docId w15:val="{534046C3-F435-46FB-8908-194F7579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93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9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dvse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5801</Words>
  <Characters>33068</Characters>
  <Application>Microsoft Office Word</Application>
  <DocSecurity>0</DocSecurity>
  <Lines>275</Lines>
  <Paragraphs>77</Paragraphs>
  <ScaleCrop>false</ScaleCrop>
  <Company/>
  <LinksUpToDate>false</LinksUpToDate>
  <CharactersWithSpaces>38792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2023-09-21T07:49:00Z</dcterms:created>
  <dcterms:modified xsi:type="dcterms:W3CDTF">2023-09-21T07:50:00Z</dcterms:modified>
</cp:coreProperties>
</file>