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43" w:rsidRDefault="00561F43" w:rsidP="00561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61F43" w:rsidRDefault="00561F43" w:rsidP="00561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561F43" w:rsidRDefault="00561F43" w:rsidP="00561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561F43" w:rsidRDefault="00561F43" w:rsidP="00561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4"/>
        <w:gridCol w:w="4623"/>
      </w:tblGrid>
      <w:tr w:rsidR="00561F43" w:rsidRPr="00561F43" w:rsidTr="00561F43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561F43" w:rsidRPr="00561F43" w:rsidRDefault="00561F43" w:rsidP="00997E1A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1F4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61F43" w:rsidRPr="00561F43" w:rsidRDefault="00561F43" w:rsidP="00997E1A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1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561F43" w:rsidRPr="00561F43" w:rsidRDefault="00561F43" w:rsidP="00997E1A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1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  <w:r w:rsidRPr="00561F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1F43">
              <w:rPr>
                <w:rFonts w:ascii="Times New Roman" w:hAnsi="Times New Roman" w:cs="Times New Roman"/>
                <w:sz w:val="24"/>
                <w:szCs w:val="24"/>
              </w:rPr>
              <w:t>Клименковская</w:t>
            </w:r>
            <w:proofErr w:type="spellEnd"/>
            <w:r w:rsidRPr="00561F4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 w:rsidRPr="0056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общеобразовательная школа»</w:t>
            </w:r>
          </w:p>
          <w:p w:rsidR="00561F43" w:rsidRPr="00561F43" w:rsidRDefault="00825409" w:rsidP="00997E1A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4 от 16.02. 2024</w:t>
            </w:r>
            <w:r w:rsidR="00561F43" w:rsidRPr="00561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561F43" w:rsidRDefault="00561F43" w:rsidP="00997E1A">
            <w:pPr>
              <w:widowControl w:val="0"/>
              <w:spacing w:after="0" w:line="100" w:lineRule="atLeas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F43" w:rsidRDefault="00561F43" w:rsidP="00997E1A">
            <w:pPr>
              <w:widowControl w:val="0"/>
              <w:spacing w:after="0" w:line="100" w:lineRule="atLeas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F43" w:rsidRPr="00561F43" w:rsidRDefault="00561F43" w:rsidP="00997E1A">
            <w:pPr>
              <w:widowControl w:val="0"/>
              <w:spacing w:after="0" w:line="100" w:lineRule="atLeas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561F43" w:rsidRPr="00561F43" w:rsidRDefault="00561F43" w:rsidP="00997E1A">
            <w:pPr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1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561F43" w:rsidRPr="00561F43" w:rsidRDefault="00561F43" w:rsidP="00997E1A">
            <w:pPr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1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по МБОУ </w:t>
            </w:r>
            <w:r w:rsidRPr="00561F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1F43">
              <w:rPr>
                <w:rFonts w:ascii="Times New Roman" w:hAnsi="Times New Roman" w:cs="Times New Roman"/>
                <w:sz w:val="24"/>
                <w:szCs w:val="24"/>
              </w:rPr>
              <w:t>Клименковская</w:t>
            </w:r>
            <w:proofErr w:type="spellEnd"/>
            <w:r w:rsidRPr="00561F4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 w:rsidRPr="0056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общеобразовательная школа»</w:t>
            </w:r>
          </w:p>
          <w:p w:rsidR="00561F43" w:rsidRPr="00561F43" w:rsidRDefault="00825409" w:rsidP="00997E1A">
            <w:pPr>
              <w:tabs>
                <w:tab w:val="left" w:pos="64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 от 16.02.2024</w:t>
            </w:r>
            <w:r w:rsidR="00561F43" w:rsidRPr="00561F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1F43" w:rsidRPr="00561F43" w:rsidRDefault="00561F43" w:rsidP="00997E1A">
            <w:pPr>
              <w:tabs>
                <w:tab w:val="left" w:pos="64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1F43" w:rsidRPr="00561F43" w:rsidRDefault="00561F43" w:rsidP="00997E1A">
            <w:pPr>
              <w:pStyle w:val="a3"/>
              <w:jc w:val="center"/>
            </w:pPr>
          </w:p>
        </w:tc>
      </w:tr>
    </w:tbl>
    <w:p w:rsidR="00561F43" w:rsidRPr="00561F43" w:rsidRDefault="00561F43" w:rsidP="00561F43">
      <w:pPr>
        <w:pStyle w:val="40"/>
        <w:shd w:val="clear" w:color="auto" w:fill="auto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561F43">
        <w:rPr>
          <w:rFonts w:ascii="Times New Roman" w:hAnsi="Times New Roman"/>
          <w:b/>
          <w:sz w:val="24"/>
          <w:szCs w:val="24"/>
        </w:rPr>
        <w:t>Положение</w:t>
      </w:r>
    </w:p>
    <w:p w:rsidR="00561F43" w:rsidRPr="00561F43" w:rsidRDefault="00561F43" w:rsidP="00561F43">
      <w:pPr>
        <w:pStyle w:val="40"/>
        <w:shd w:val="clear" w:color="auto" w:fill="auto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561F43">
        <w:rPr>
          <w:rFonts w:ascii="Times New Roman" w:hAnsi="Times New Roman"/>
          <w:b/>
          <w:sz w:val="24"/>
          <w:szCs w:val="24"/>
        </w:rPr>
        <w:t>о правилах приёма на обучения по образовательны</w:t>
      </w:r>
      <w:r>
        <w:rPr>
          <w:rFonts w:ascii="Times New Roman" w:hAnsi="Times New Roman"/>
          <w:b/>
          <w:sz w:val="24"/>
          <w:szCs w:val="24"/>
        </w:rPr>
        <w:t xml:space="preserve">м программам начального общего и </w:t>
      </w:r>
      <w:r w:rsidRPr="00561F43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561F43" w:rsidRPr="00561F43" w:rsidRDefault="00561F43" w:rsidP="00561F43">
      <w:pPr>
        <w:pStyle w:val="40"/>
        <w:shd w:val="clear" w:color="auto" w:fill="auto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561F43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561F43" w:rsidRDefault="00561F43" w:rsidP="00561F43">
      <w:pPr>
        <w:pStyle w:val="40"/>
        <w:shd w:val="clear" w:color="auto" w:fill="auto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561F4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61F43">
        <w:rPr>
          <w:rFonts w:ascii="Times New Roman" w:hAnsi="Times New Roman"/>
          <w:b/>
          <w:sz w:val="24"/>
          <w:szCs w:val="24"/>
        </w:rPr>
        <w:t>Клименковская</w:t>
      </w:r>
      <w:proofErr w:type="spellEnd"/>
      <w:r w:rsidRPr="00561F43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 </w:t>
      </w:r>
    </w:p>
    <w:p w:rsidR="00561F43" w:rsidRPr="00561F43" w:rsidRDefault="00561F43" w:rsidP="00561F43">
      <w:pPr>
        <w:pStyle w:val="40"/>
        <w:shd w:val="clear" w:color="auto" w:fill="auto"/>
        <w:spacing w:befor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61F43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561F43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561F43" w:rsidRPr="00561F43" w:rsidRDefault="00561F43" w:rsidP="00825409">
      <w:pPr>
        <w:pStyle w:val="40"/>
        <w:shd w:val="clear" w:color="auto" w:fill="auto"/>
        <w:spacing w:before="0"/>
        <w:rPr>
          <w:rFonts w:ascii="Times New Roman" w:hAnsi="Times New Roman"/>
          <w:sz w:val="24"/>
          <w:szCs w:val="24"/>
        </w:rPr>
      </w:pPr>
    </w:p>
    <w:p w:rsidR="00561F43" w:rsidRDefault="00561F43" w:rsidP="00561F43">
      <w:pPr>
        <w:pStyle w:val="40"/>
        <w:numPr>
          <w:ilvl w:val="0"/>
          <w:numId w:val="8"/>
        </w:numPr>
        <w:shd w:val="clear" w:color="auto" w:fill="auto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561F43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9105D3" w:rsidRDefault="009105D3" w:rsidP="009105D3">
      <w:pPr>
        <w:pStyle w:val="40"/>
        <w:shd w:val="clear" w:color="auto" w:fill="auto"/>
        <w:spacing w:before="0"/>
        <w:ind w:left="720"/>
        <w:rPr>
          <w:rFonts w:ascii="Times New Roman" w:hAnsi="Times New Roman"/>
          <w:b/>
          <w:sz w:val="24"/>
          <w:szCs w:val="24"/>
        </w:rPr>
      </w:pPr>
    </w:p>
    <w:p w:rsidR="009105D3" w:rsidRPr="009105D3" w:rsidRDefault="009105D3" w:rsidP="009105D3">
      <w:pPr>
        <w:pStyle w:val="40"/>
        <w:shd w:val="clear" w:color="auto" w:fill="auto"/>
        <w:spacing w:before="0"/>
        <w:rPr>
          <w:sz w:val="24"/>
          <w:szCs w:val="24"/>
        </w:rPr>
      </w:pPr>
      <w:r w:rsidRPr="009105D3">
        <w:rPr>
          <w:rFonts w:ascii="Times New Roman" w:hAnsi="Times New Roman"/>
          <w:sz w:val="24"/>
          <w:szCs w:val="24"/>
        </w:rPr>
        <w:t>1.1 «Положение о правилах приема для обучение по образовательным программам начального  общего и основного общего образования муниципального бюджетного общеобразовательного учреждения «</w:t>
      </w:r>
      <w:proofErr w:type="spellStart"/>
      <w:r w:rsidRPr="009105D3">
        <w:rPr>
          <w:rFonts w:ascii="Times New Roman" w:hAnsi="Times New Roman"/>
          <w:sz w:val="24"/>
          <w:szCs w:val="24"/>
        </w:rPr>
        <w:t>Клименковская</w:t>
      </w:r>
      <w:proofErr w:type="spellEnd"/>
      <w:r w:rsidRPr="009105D3">
        <w:rPr>
          <w:rFonts w:ascii="Times New Roman" w:hAnsi="Times New Roman"/>
          <w:sz w:val="24"/>
          <w:szCs w:val="24"/>
        </w:rPr>
        <w:t xml:space="preserve"> основная общеобразовательная школа </w:t>
      </w:r>
      <w:proofErr w:type="spellStart"/>
      <w:r w:rsidRPr="009105D3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9105D3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>
        <w:rPr>
          <w:sz w:val="28"/>
          <w:szCs w:val="28"/>
        </w:rPr>
        <w:t xml:space="preserve"> </w:t>
      </w:r>
      <w:r w:rsidRPr="009105D3">
        <w:rPr>
          <w:rFonts w:ascii="Times New Roman" w:hAnsi="Times New Roman"/>
          <w:sz w:val="24"/>
          <w:szCs w:val="24"/>
        </w:rPr>
        <w:t>разработаны в соответствии с Федеральным законом Российской Федерации от 29.12.2012 г. № 273-ФЗ «Об образовании в Российской Федерации», Порядком приема граждан на обучение по образовательн</w:t>
      </w:r>
      <w:r>
        <w:rPr>
          <w:rFonts w:ascii="Times New Roman" w:hAnsi="Times New Roman"/>
          <w:sz w:val="24"/>
          <w:szCs w:val="24"/>
        </w:rPr>
        <w:t>ым программам начального общего и</w:t>
      </w:r>
      <w:r w:rsidRPr="009105D3">
        <w:rPr>
          <w:rFonts w:ascii="Times New Roman" w:hAnsi="Times New Roman"/>
          <w:sz w:val="24"/>
          <w:szCs w:val="24"/>
        </w:rPr>
        <w:t xml:space="preserve"> основного общего образования, утвержденным приказом </w:t>
      </w:r>
      <w:proofErr w:type="spellStart"/>
      <w:r w:rsidRPr="009105D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105D3">
        <w:rPr>
          <w:rFonts w:ascii="Times New Roman" w:hAnsi="Times New Roman"/>
          <w:sz w:val="24"/>
          <w:szCs w:val="24"/>
        </w:rPr>
        <w:t xml:space="preserve"> России от 02.09.2020 г. № 458 (с изменениями и дополнениями) (далее - Порядок приема в школу), Порядком организации и осуществления образовательной деятельности по основным общеобразовательным программам - образовательн</w:t>
      </w:r>
      <w:r>
        <w:rPr>
          <w:rFonts w:ascii="Times New Roman" w:hAnsi="Times New Roman"/>
          <w:sz w:val="24"/>
          <w:szCs w:val="24"/>
        </w:rPr>
        <w:t>ым программам начального общего и</w:t>
      </w:r>
      <w:r w:rsidRPr="009105D3">
        <w:rPr>
          <w:rFonts w:ascii="Times New Roman" w:hAnsi="Times New Roman"/>
          <w:sz w:val="24"/>
          <w:szCs w:val="24"/>
        </w:rPr>
        <w:t xml:space="preserve"> основного общего образования, утвержденным приказом </w:t>
      </w:r>
      <w:proofErr w:type="spellStart"/>
      <w:r w:rsidRPr="009105D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105D3">
        <w:rPr>
          <w:rFonts w:ascii="Times New Roman" w:hAnsi="Times New Roman"/>
          <w:sz w:val="24"/>
          <w:szCs w:val="24"/>
        </w:rPr>
        <w:t xml:space="preserve"> России от 22.03.2021 г. № 115 (с изменениями и дополнениями), Порядком и условиями осуществления перевода обучающихся из одной организации, осуществляющей образовательную деятельность по образовательным пр</w:t>
      </w:r>
      <w:r>
        <w:rPr>
          <w:rFonts w:ascii="Times New Roman" w:hAnsi="Times New Roman"/>
          <w:sz w:val="24"/>
          <w:szCs w:val="24"/>
        </w:rPr>
        <w:t>ограммам начального общего и</w:t>
      </w:r>
      <w:r w:rsidRPr="009105D3">
        <w:rPr>
          <w:rFonts w:ascii="Times New Roman" w:hAnsi="Times New Roman"/>
          <w:sz w:val="24"/>
          <w:szCs w:val="24"/>
        </w:rPr>
        <w:t xml:space="preserve">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 приказом </w:t>
      </w:r>
      <w:proofErr w:type="spellStart"/>
      <w:r w:rsidRPr="009105D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105D3">
        <w:rPr>
          <w:rFonts w:ascii="Times New Roman" w:hAnsi="Times New Roman"/>
          <w:sz w:val="24"/>
          <w:szCs w:val="24"/>
        </w:rPr>
        <w:t xml:space="preserve"> России от 06.04.2023 г. № 240, уставом МБОУ ««</w:t>
      </w:r>
      <w:proofErr w:type="spellStart"/>
      <w:r w:rsidRPr="009105D3">
        <w:rPr>
          <w:rFonts w:ascii="Times New Roman" w:hAnsi="Times New Roman"/>
          <w:sz w:val="24"/>
          <w:szCs w:val="24"/>
        </w:rPr>
        <w:t>Клименковская</w:t>
      </w:r>
      <w:proofErr w:type="spellEnd"/>
      <w:r w:rsidRPr="009105D3">
        <w:rPr>
          <w:rFonts w:ascii="Times New Roman" w:hAnsi="Times New Roman"/>
          <w:sz w:val="24"/>
          <w:szCs w:val="24"/>
        </w:rPr>
        <w:t xml:space="preserve"> основная общеобразовательная школа» (далее — школа).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1.2. Правила регламентируют прием граждан в школу на обучение по образовательным программам начального общего и основного общего образования (далее — основные общеобразовательные программы), дополнительным общеобразовательным программам.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1.3. Прием иностранных граждан и лиц без гражданства, в том числе из числа соотечественников за рубежом, на обучение за счёт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9105D3" w:rsidRPr="009105D3" w:rsidRDefault="009105D3" w:rsidP="00910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5D3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2.1. Прием заявлений в первый класс для детей, имеющих право на внеочередной или первоочередной приём, право преимущественного приёма, детей, проживающих на закрепленной территории, начинается 1 апреля и завершается 30 июня текущего года.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lastRenderedPageBreak/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 xml:space="preserve">2.3.В первоочередном порядке предоставляются места: </w:t>
      </w:r>
    </w:p>
    <w:p w:rsidR="009105D3" w:rsidRPr="009105D3" w:rsidRDefault="009105D3" w:rsidP="009105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детям, указанным в абзаце втором части 6 статьи 19 Федерального закона от 27 мая 1998 г. № 76-ФЗ "О статусе военнослужащих": детям военнослужащих и детям граждан, пребывающих в добровольческих формированиях,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семей;</w:t>
      </w:r>
    </w:p>
    <w:p w:rsidR="009105D3" w:rsidRPr="009105D3" w:rsidRDefault="009105D3" w:rsidP="009105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детям, указанным в части 6 статьи 46 Федерального закона от 7 февраля 2011 г. № 3-ФЗ "О полиции";</w:t>
      </w:r>
    </w:p>
    <w:p w:rsidR="009105D3" w:rsidRPr="009105D3" w:rsidRDefault="009105D3" w:rsidP="009105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полиции;</w:t>
      </w:r>
    </w:p>
    <w:p w:rsidR="009105D3" w:rsidRPr="009105D3" w:rsidRDefault="009105D3" w:rsidP="009105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9105D3" w:rsidRPr="009105D3" w:rsidRDefault="009105D3" w:rsidP="009105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2.4. Во внеочередном порядке предоставляются места детям, указанным в пункте 8 статьи 24 Федерального закона от 27 мая 1998 г. № 76-ФЗ "О статусе военнослужащих", и детям, указанным в статье 28 Федерального закона от 3 июля 2016 г. № 226-ФЗ «О войсках национальной гвардии Российской Федерации: детям военнослужащих и детям граждан, пребывающих в добровольческих формированиях, погибших (умерших) при выполнении задач в специальной военной операции либо позднее указанного срока, но вследствие увечья (ранения, травмы, контузии) или заболеваний,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 xml:space="preserve">2.5.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законом, патронатную семью, имеет право преимущественного приема в школу на обучение по основным общеобразовательным программам, если в школе обучаются его брат и (или) сестра (полнородные и 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2.6. Прием заявлений о зачислении на обучение ведется в течение всего учебного года при наличии свободных мест.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2.7.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 xml:space="preserve">2.8. До начала приема в школе формируется приемная комиссия. 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2.9. До начала приема на информационном стенде в школе, на официальном сайте школы в 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9105D3" w:rsidRPr="009105D3" w:rsidRDefault="009105D3" w:rsidP="009105D3">
      <w:pPr>
        <w:numPr>
          <w:ilvl w:val="0"/>
          <w:numId w:val="15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 xml:space="preserve">информация о количестве мест для приема в первый класс — не позднее 10 календарных дней с момента издания распорядительного акта управления образования администрации 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 xml:space="preserve"> района о закреплении общеобразовательных учреждений за </w:t>
      </w:r>
      <w:r w:rsidRPr="009105D3">
        <w:rPr>
          <w:rFonts w:ascii="Times New Roman" w:hAnsi="Times New Roman" w:cs="Times New Roman"/>
          <w:sz w:val="24"/>
          <w:szCs w:val="24"/>
        </w:rPr>
        <w:lastRenderedPageBreak/>
        <w:t>конкретными территориями муниципального района «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области;</w:t>
      </w:r>
    </w:p>
    <w:p w:rsidR="009105D3" w:rsidRPr="009105D3" w:rsidRDefault="009105D3" w:rsidP="009105D3">
      <w:pPr>
        <w:numPr>
          <w:ilvl w:val="0"/>
          <w:numId w:val="15"/>
        </w:numPr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На информационном стенде в школе и на официальном сайте школы в сети Интернет дополнительно размещается:</w:t>
      </w:r>
    </w:p>
    <w:p w:rsidR="009105D3" w:rsidRPr="009105D3" w:rsidRDefault="009105D3" w:rsidP="009105D3">
      <w:pPr>
        <w:numPr>
          <w:ilvl w:val="0"/>
          <w:numId w:val="16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 xml:space="preserve">распорядительный акт управления образования администрации 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 xml:space="preserve"> района о закрепленной территории, издаваемый не позднее 15 марта текущего года — не позднее 10 календарных дней с момента его издания;</w:t>
      </w:r>
    </w:p>
    <w:p w:rsidR="009105D3" w:rsidRPr="009105D3" w:rsidRDefault="009105D3" w:rsidP="009105D3">
      <w:pPr>
        <w:numPr>
          <w:ilvl w:val="0"/>
          <w:numId w:val="16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образец заявления о приеме на обучение по основным общеобразовательным программам;</w:t>
      </w:r>
    </w:p>
    <w:p w:rsidR="009105D3" w:rsidRPr="009105D3" w:rsidRDefault="009105D3" w:rsidP="009105D3">
      <w:pPr>
        <w:numPr>
          <w:ilvl w:val="0"/>
          <w:numId w:val="16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форма заявления о зачислении в порядке перевода из другой организации;</w:t>
      </w:r>
    </w:p>
    <w:p w:rsidR="009105D3" w:rsidRPr="009105D3" w:rsidRDefault="009105D3" w:rsidP="009105D3">
      <w:pPr>
        <w:numPr>
          <w:ilvl w:val="0"/>
          <w:numId w:val="16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форма заявления о приеме на обучение по дополнительным общеобразовательным программам;</w:t>
      </w:r>
    </w:p>
    <w:p w:rsidR="009105D3" w:rsidRPr="009105D3" w:rsidRDefault="009105D3" w:rsidP="009105D3">
      <w:pPr>
        <w:numPr>
          <w:ilvl w:val="0"/>
          <w:numId w:val="16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 позднее чем за 15 календарных дней до начала приема документов;</w:t>
      </w:r>
    </w:p>
    <w:p w:rsidR="009105D3" w:rsidRPr="009105D3" w:rsidRDefault="009105D3" w:rsidP="009105D3">
      <w:pPr>
        <w:numPr>
          <w:ilvl w:val="0"/>
          <w:numId w:val="16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информация об адресах и телефонах органа управления образованием;</w:t>
      </w:r>
    </w:p>
    <w:p w:rsidR="009105D3" w:rsidRPr="009105D3" w:rsidRDefault="009105D3" w:rsidP="009105D3">
      <w:pPr>
        <w:numPr>
          <w:ilvl w:val="0"/>
          <w:numId w:val="16"/>
        </w:numPr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дополнительная информация по текущему приему.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2.10.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9105D3" w:rsidRPr="009105D3" w:rsidRDefault="009105D3" w:rsidP="00910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5D3">
        <w:rPr>
          <w:rFonts w:ascii="Times New Roman" w:hAnsi="Times New Roman" w:cs="Times New Roman"/>
          <w:b/>
          <w:sz w:val="24"/>
          <w:szCs w:val="24"/>
        </w:rPr>
        <w:t>3. Прием на обучение по основным общеобразовательным программам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образования с углубленным изучением отдельных предметов или для профильного обучения.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3.2.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образования в класс (классы) с углубленным изучением отдельных предметов или для профильного обучения.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3.3.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3.4.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с согласия самих поступающих.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3.6.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 xml:space="preserve"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</w:t>
      </w:r>
      <w:r w:rsidRPr="009105D3">
        <w:rPr>
          <w:rFonts w:ascii="Times New Roman" w:hAnsi="Times New Roman" w:cs="Times New Roman"/>
          <w:sz w:val="24"/>
          <w:szCs w:val="24"/>
        </w:rPr>
        <w:lastRenderedPageBreak/>
        <w:t>обучение в порядке, предусмотренном для зачисления в первый класс, при наличии мест для приема.</w:t>
      </w:r>
    </w:p>
    <w:p w:rsid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D3" w:rsidRPr="009105D3" w:rsidRDefault="009105D3" w:rsidP="00910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5D3">
        <w:rPr>
          <w:rFonts w:ascii="Times New Roman" w:hAnsi="Times New Roman" w:cs="Times New Roman"/>
          <w:b/>
          <w:sz w:val="24"/>
          <w:szCs w:val="24"/>
        </w:rPr>
        <w:t>4. Порядок зачисления на обучение по основным общеобразовательным программам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школу: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представителя(ей)</w:t>
      </w:r>
    </w:p>
    <w:p w:rsidR="009105D3" w:rsidRPr="009105D3" w:rsidRDefault="009105D3" w:rsidP="009105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ребенка;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9105D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105D3">
        <w:rPr>
          <w:rFonts w:ascii="Times New Roman" w:hAnsi="Times New Roman" w:cs="Times New Roman"/>
          <w:sz w:val="24"/>
          <w:szCs w:val="24"/>
        </w:rPr>
        <w:t xml:space="preserve"> указанного поступающего по адаптированной образовательной программе);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факт ознакомления родителя(ей) (законного(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обязанности;</w:t>
      </w:r>
    </w:p>
    <w:p w:rsidR="009105D3" w:rsidRPr="009105D3" w:rsidRDefault="009105D3" w:rsidP="009105D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lastRenderedPageBreak/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4.4. Для приема родитель(и) (законный(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представитель(и) ребёнка или поступающий предъявляют документы, указанные в пункте 26 Порядка приема в школу:</w:t>
      </w:r>
    </w:p>
    <w:p w:rsidR="009105D3" w:rsidRPr="009105D3" w:rsidRDefault="009105D3" w:rsidP="009105D3">
      <w:pPr>
        <w:pStyle w:val="a6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5D3">
        <w:rPr>
          <w:rFonts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 ребёнка или поступающего;</w:t>
      </w:r>
    </w:p>
    <w:p w:rsidR="009105D3" w:rsidRPr="009105D3" w:rsidRDefault="009105D3" w:rsidP="009105D3">
      <w:pPr>
        <w:pStyle w:val="a6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5D3">
        <w:rPr>
          <w:rFonts w:ascii="Times New Roman" w:hAnsi="Times New Roman"/>
          <w:sz w:val="24"/>
          <w:szCs w:val="24"/>
        </w:rPr>
        <w:t>копию свидетельства о рождении ребёнка или документа, подтверждающего родство заявителя;</w:t>
      </w:r>
    </w:p>
    <w:p w:rsidR="009105D3" w:rsidRPr="009105D3" w:rsidRDefault="009105D3" w:rsidP="009105D3">
      <w:pPr>
        <w:pStyle w:val="a6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5D3">
        <w:rPr>
          <w:rFonts w:ascii="Times New Roman" w:hAnsi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9105D3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9105D3">
        <w:rPr>
          <w:rFonts w:ascii="Times New Roman" w:hAnsi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9105D3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9105D3">
        <w:rPr>
          <w:rFonts w:ascii="Times New Roman" w:hAnsi="Times New Roman"/>
          <w:sz w:val="24"/>
          <w:szCs w:val="24"/>
        </w:rPr>
        <w:t xml:space="preserve"> брат и (или) сестра);</w:t>
      </w:r>
    </w:p>
    <w:p w:rsidR="009105D3" w:rsidRPr="009105D3" w:rsidRDefault="009105D3" w:rsidP="009105D3">
      <w:pPr>
        <w:pStyle w:val="a6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5D3"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105D3" w:rsidRPr="009105D3" w:rsidRDefault="009105D3" w:rsidP="009105D3">
      <w:pPr>
        <w:pStyle w:val="a6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5D3">
        <w:rPr>
          <w:rFonts w:ascii="Times New Roman" w:hAnsi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105D3" w:rsidRPr="009105D3" w:rsidRDefault="009105D3" w:rsidP="009105D3">
      <w:pPr>
        <w:pStyle w:val="a6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5D3">
        <w:rPr>
          <w:rFonts w:ascii="Times New Roman" w:hAnsi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9105D3" w:rsidRPr="009105D3" w:rsidRDefault="009105D3" w:rsidP="009105D3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5D3">
        <w:rPr>
          <w:rFonts w:ascii="Times New Roman" w:hAnsi="Times New Roman"/>
          <w:sz w:val="24"/>
          <w:szCs w:val="24"/>
        </w:rPr>
        <w:t>копию заключения психолого-медико-педагогической комиссии (при наличии);</w:t>
      </w:r>
    </w:p>
    <w:p w:rsidR="009105D3" w:rsidRPr="009105D3" w:rsidRDefault="009105D3" w:rsidP="009105D3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5D3">
        <w:rPr>
          <w:rFonts w:ascii="Times New Roman" w:hAnsi="Times New Roman"/>
          <w:sz w:val="24"/>
          <w:szCs w:val="24"/>
        </w:rPr>
        <w:t xml:space="preserve">при приёме на обучение по образовательным программам среднего общего образования представляется аттестат </w:t>
      </w:r>
      <w:proofErr w:type="gramStart"/>
      <w:r w:rsidRPr="009105D3">
        <w:rPr>
          <w:rFonts w:ascii="Times New Roman" w:hAnsi="Times New Roman"/>
          <w:sz w:val="24"/>
          <w:szCs w:val="24"/>
        </w:rPr>
        <w:t>об  основном</w:t>
      </w:r>
      <w:proofErr w:type="gramEnd"/>
      <w:r w:rsidRPr="009105D3">
        <w:rPr>
          <w:rFonts w:ascii="Times New Roman" w:hAnsi="Times New Roman"/>
          <w:sz w:val="24"/>
          <w:szCs w:val="24"/>
        </w:rPr>
        <w:t xml:space="preserve"> общем образовании, выданный в установленном порядке.</w:t>
      </w:r>
    </w:p>
    <w:p w:rsidR="009105D3" w:rsidRPr="009105D3" w:rsidRDefault="009105D3" w:rsidP="00910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D3" w:rsidRPr="009105D3" w:rsidRDefault="009105D3" w:rsidP="009105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 xml:space="preserve">) представитель(и) ребёнка предъявляют оригиналы перечисленных документов, а поступающий – оригинал документа, удостоверяющего личность. </w:t>
      </w:r>
    </w:p>
    <w:p w:rsidR="009105D3" w:rsidRPr="009105D3" w:rsidRDefault="009105D3" w:rsidP="00910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ab/>
        <w:t>Родитель(и) (законный(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представитель(и)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9105D3" w:rsidRPr="009105D3" w:rsidRDefault="009105D3" w:rsidP="00910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ab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9105D3" w:rsidRPr="009105D3" w:rsidRDefault="009105D3" w:rsidP="009105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4.5. Родитель(и) (законный(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:rsidR="009105D3" w:rsidRPr="009105D3" w:rsidRDefault="009105D3" w:rsidP="009105D3">
      <w:pPr>
        <w:numPr>
          <w:ilvl w:val="0"/>
          <w:numId w:val="19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:rsidR="009105D3" w:rsidRPr="009105D3" w:rsidRDefault="009105D3" w:rsidP="009105D3">
      <w:pPr>
        <w:numPr>
          <w:ilvl w:val="0"/>
          <w:numId w:val="19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9105D3" w:rsidRPr="009105D3" w:rsidRDefault="009105D3" w:rsidP="009105D3">
      <w:pPr>
        <w:numPr>
          <w:ilvl w:val="0"/>
          <w:numId w:val="19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9105D3" w:rsidRPr="009105D3" w:rsidRDefault="009105D3" w:rsidP="009105D3">
      <w:pPr>
        <w:numPr>
          <w:ilvl w:val="0"/>
          <w:numId w:val="19"/>
        </w:numPr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05D3">
        <w:rPr>
          <w:rFonts w:ascii="Times New Roman" w:hAnsi="Times New Roman" w:cs="Times New Roman"/>
          <w:sz w:val="24"/>
          <w:szCs w:val="24"/>
        </w:rPr>
        <w:t>лично в школу.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4.7. Прием на обучение в порядке перевода из другой организации осуществляется по личному заявлению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поступающего или родителя (законного представителя) несовершеннолетнего. Форма заявления утверждается директором школы.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4.8. Для зачисления в порядке перевода из другой организации поступающий или родители (законные представители) несовершеннолетних дополнительно предъявляют:</w:t>
      </w:r>
    </w:p>
    <w:p w:rsidR="009105D3" w:rsidRPr="009105D3" w:rsidRDefault="009105D3" w:rsidP="009105D3">
      <w:pPr>
        <w:numPr>
          <w:ilvl w:val="0"/>
          <w:numId w:val="20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05D3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9105D3" w:rsidRPr="009105D3" w:rsidRDefault="009105D3" w:rsidP="009105D3">
      <w:pPr>
        <w:numPr>
          <w:ilvl w:val="0"/>
          <w:numId w:val="20"/>
        </w:numPr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справку о периоде обучения, содержащую информацию об успеваемости обучающегося в текущем учебном году,  заверенную печатью исходной организации и подписью ее руководителя (уполномоченного им лица).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4.9. Родители (законные представители) детей, поступающие  вправе по своему усмотрению представить иные документы, не предусмотренные правилами.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4.10. 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4.11.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 xml:space="preserve">4.12. 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</w:t>
      </w:r>
      <w:r w:rsidRPr="009105D3">
        <w:rPr>
          <w:rFonts w:ascii="Times New Roman" w:hAnsi="Times New Roman" w:cs="Times New Roman"/>
          <w:sz w:val="24"/>
          <w:szCs w:val="24"/>
        </w:rPr>
        <w:lastRenderedPageBreak/>
        <w:t>организацию и осуществление образовательной деятельности, правами и обязанностями обучающихся.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4.13. Факт ознакомления поступающего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несовершеннолетнего.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школу.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 w:rsidRPr="009105D3">
        <w:rPr>
          <w:rFonts w:ascii="Times New Roman" w:hAnsi="Times New Roman" w:cs="Times New Roman"/>
          <w:sz w:val="24"/>
          <w:szCs w:val="24"/>
        </w:rPr>
        <w:t>РФ(</w:t>
      </w:r>
      <w:proofErr w:type="gramEnd"/>
      <w:r w:rsidRPr="009105D3">
        <w:rPr>
          <w:rFonts w:ascii="Times New Roman" w:hAnsi="Times New Roman" w:cs="Times New Roman"/>
          <w:sz w:val="24"/>
          <w:szCs w:val="24"/>
        </w:rPr>
        <w:t>при наличии).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4.16. Зачисление в школу оформляется приказом директора школы в  течение трёх рабочих дней со дня приёма заявления. На информационном стенде и сайте школы в сети Интернет размещается информация об итогах приема не позднее следующего дня, когда был издан приказ о зачислении.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4.17. Родитель(и) (законный(е) представитель(и) ребенка или поступающий вправе ознакомиться с приказом о зачислении лично в любое время по графику работы школы.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105D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105D3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9105D3" w:rsidRDefault="009105D3" w:rsidP="009105D3">
      <w:pPr>
        <w:spacing w:after="0"/>
        <w:jc w:val="both"/>
        <w:rPr>
          <w:sz w:val="24"/>
          <w:szCs w:val="24"/>
        </w:rPr>
      </w:pPr>
    </w:p>
    <w:p w:rsidR="009105D3" w:rsidRPr="009105D3" w:rsidRDefault="00EE7290" w:rsidP="00910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b/>
          <w:sz w:val="24"/>
          <w:szCs w:val="24"/>
        </w:rPr>
        <w:t>. Прием на обучение по дополнительным общеобразовательным программам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>.1.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>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 xml:space="preserve">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>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 xml:space="preserve">.5. Прием на обучение по дополнительным общеобразовательным программам осуществляется по личному заявлению поступающего или по заявлению родителя (законного представителя) несовершеннолетнего. 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>.6.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:rsidR="009105D3" w:rsidRPr="009105D3" w:rsidRDefault="009105D3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Совершеннолетние заявители, не являющиеся гражданами РФ, представляют документ, удостоверяющий личность иностранного гражданина, и документ, подтверждающий право заявителя на пребывание в Российской Федерации.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>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>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>.9. Для зачисления на обучение по дополнительным общеобразовательным программам в области физической культуры и спорта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занятиям конкретным видом спорта, указанным в заявлении.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>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9105D3" w:rsidRPr="009105D3" w:rsidRDefault="00EE7290" w:rsidP="0091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5D3" w:rsidRPr="009105D3">
        <w:rPr>
          <w:rFonts w:ascii="Times New Roman" w:hAnsi="Times New Roman" w:cs="Times New Roman"/>
          <w:sz w:val="24"/>
          <w:szCs w:val="24"/>
        </w:rPr>
        <w:t>.11. Прием заявлений на обучение, их регистрация осуществляются в порядке, предусмотренном разделом 4 правил.</w:t>
      </w:r>
    </w:p>
    <w:p w:rsidR="009105D3" w:rsidRPr="009105D3" w:rsidRDefault="00EE7290" w:rsidP="009105D3">
      <w:pPr>
        <w:pStyle w:val="40"/>
        <w:shd w:val="clear" w:color="auto" w:fill="auto"/>
        <w:spacing w:before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9105D3" w:rsidRPr="009105D3">
        <w:rPr>
          <w:rFonts w:ascii="Times New Roman" w:hAnsi="Times New Roman"/>
          <w:sz w:val="24"/>
          <w:szCs w:val="24"/>
        </w:rPr>
        <w:t>.12. Зачисление на обучение оформляется приказом ди</w:t>
      </w:r>
      <w:r w:rsidR="009105D3">
        <w:rPr>
          <w:rFonts w:ascii="Times New Roman" w:hAnsi="Times New Roman"/>
          <w:sz w:val="24"/>
          <w:szCs w:val="24"/>
        </w:rPr>
        <w:t>ректора.</w:t>
      </w:r>
    </w:p>
    <w:p w:rsidR="00561F43" w:rsidRPr="00561F43" w:rsidRDefault="00561F43" w:rsidP="00561F43">
      <w:pPr>
        <w:pStyle w:val="50"/>
        <w:shd w:val="clear" w:color="auto" w:fill="auto"/>
        <w:tabs>
          <w:tab w:val="left" w:pos="3973"/>
        </w:tabs>
        <w:spacing w:before="0" w:after="217" w:line="240" w:lineRule="exact"/>
        <w:ind w:left="360"/>
        <w:rPr>
          <w:rFonts w:ascii="Times New Roman" w:hAnsi="Times New Roman"/>
          <w:sz w:val="24"/>
          <w:szCs w:val="24"/>
        </w:rPr>
      </w:pPr>
    </w:p>
    <w:sectPr w:rsidR="00561F43" w:rsidRPr="00561F43" w:rsidSect="009105D3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5A89"/>
    <w:multiLevelType w:val="multilevel"/>
    <w:tmpl w:val="048EF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A9A4C1A"/>
    <w:multiLevelType w:val="multilevel"/>
    <w:tmpl w:val="F3127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B640ABE"/>
    <w:multiLevelType w:val="multilevel"/>
    <w:tmpl w:val="CF1AC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C465594"/>
    <w:multiLevelType w:val="multilevel"/>
    <w:tmpl w:val="9954C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6B81E65"/>
    <w:multiLevelType w:val="hybridMultilevel"/>
    <w:tmpl w:val="1EF6301A"/>
    <w:lvl w:ilvl="0" w:tplc="8C286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54AB3"/>
    <w:multiLevelType w:val="multilevel"/>
    <w:tmpl w:val="B2CE2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CC83A77"/>
    <w:multiLevelType w:val="multilevel"/>
    <w:tmpl w:val="303844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6F87DCE"/>
    <w:multiLevelType w:val="hybridMultilevel"/>
    <w:tmpl w:val="328227A4"/>
    <w:lvl w:ilvl="0" w:tplc="2C3EA5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9F6646"/>
    <w:multiLevelType w:val="hybridMultilevel"/>
    <w:tmpl w:val="BD16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E6D3F"/>
    <w:multiLevelType w:val="multilevel"/>
    <w:tmpl w:val="B5F2992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70F129F"/>
    <w:multiLevelType w:val="multilevel"/>
    <w:tmpl w:val="324E4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640C6204"/>
    <w:multiLevelType w:val="multilevel"/>
    <w:tmpl w:val="136EBA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8583DF7"/>
    <w:multiLevelType w:val="multilevel"/>
    <w:tmpl w:val="CF241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36E12B2"/>
    <w:multiLevelType w:val="multilevel"/>
    <w:tmpl w:val="EDA8EA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5981C23"/>
    <w:multiLevelType w:val="multilevel"/>
    <w:tmpl w:val="61FA4A1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8524566"/>
    <w:multiLevelType w:val="multilevel"/>
    <w:tmpl w:val="2D6C0A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88730E2"/>
    <w:multiLevelType w:val="multilevel"/>
    <w:tmpl w:val="0DC47168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B011D10"/>
    <w:multiLevelType w:val="multilevel"/>
    <w:tmpl w:val="4C3C2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E9F7FFC"/>
    <w:multiLevelType w:val="multilevel"/>
    <w:tmpl w:val="722EF31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10"/>
  </w:num>
  <w:num w:numId="11">
    <w:abstractNumId w:val="17"/>
  </w:num>
  <w:num w:numId="12">
    <w:abstractNumId w:val="16"/>
  </w:num>
  <w:num w:numId="13">
    <w:abstractNumId w:val="5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EA7"/>
    <w:rsid w:val="001616EA"/>
    <w:rsid w:val="002E1D72"/>
    <w:rsid w:val="00561F43"/>
    <w:rsid w:val="00763448"/>
    <w:rsid w:val="00825409"/>
    <w:rsid w:val="009105D3"/>
    <w:rsid w:val="009E5EA7"/>
    <w:rsid w:val="00A91B8F"/>
    <w:rsid w:val="00AD6D1B"/>
    <w:rsid w:val="00E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E4D28"/>
  <w15:docId w15:val="{110F2002-4536-4754-B492-4AAD9A06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1F43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1F4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uiPriority w:val="99"/>
    <w:locked/>
    <w:rsid w:val="00561F43"/>
  </w:style>
  <w:style w:type="paragraph" w:customStyle="1" w:styleId="1">
    <w:name w:val="Без интервала1"/>
    <w:link w:val="NoSpacingChar"/>
    <w:uiPriority w:val="99"/>
    <w:rsid w:val="00561F43"/>
    <w:pPr>
      <w:spacing w:after="0" w:line="240" w:lineRule="auto"/>
    </w:pPr>
  </w:style>
  <w:style w:type="paragraph" w:customStyle="1" w:styleId="Default">
    <w:name w:val="Default"/>
    <w:uiPriority w:val="99"/>
    <w:rsid w:val="00561F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rsid w:val="00561F43"/>
    <w:pPr>
      <w:spacing w:after="0" w:line="300" w:lineRule="atLeast"/>
      <w:ind w:firstLine="400"/>
      <w:jc w:val="both"/>
    </w:pPr>
    <w:rPr>
      <w:rFonts w:ascii="Tahoma" w:eastAsia="Calibri" w:hAnsi="Tahoma" w:cs="Tahoma"/>
      <w:color w:val="515151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1F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561F4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61F43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rsid w:val="00561F43"/>
    <w:rPr>
      <w:rFonts w:cs="Times New Roman"/>
      <w:color w:val="0066CC"/>
      <w:u w:val="single"/>
    </w:rPr>
  </w:style>
  <w:style w:type="paragraph" w:styleId="a8">
    <w:name w:val="Balloon Text"/>
    <w:basedOn w:val="a"/>
    <w:link w:val="a9"/>
    <w:uiPriority w:val="99"/>
    <w:semiHidden/>
    <w:rsid w:val="00561F4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61F43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99"/>
    <w:rsid w:val="00561F4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561F43"/>
    <w:rPr>
      <w:rFonts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uiPriority w:val="99"/>
    <w:rsid w:val="00561F43"/>
    <w:rPr>
      <w:rFonts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561F43"/>
    <w:pPr>
      <w:widowControl w:val="0"/>
      <w:shd w:val="clear" w:color="auto" w:fill="FFFFFF"/>
      <w:spacing w:before="300" w:after="0" w:line="274" w:lineRule="exact"/>
      <w:jc w:val="both"/>
    </w:pPr>
    <w:rPr>
      <w:rFonts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561F43"/>
    <w:rPr>
      <w:rFonts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61F43"/>
    <w:pPr>
      <w:widowControl w:val="0"/>
      <w:shd w:val="clear" w:color="auto" w:fill="FFFFFF"/>
      <w:spacing w:before="300" w:after="300" w:line="240" w:lineRule="atLeast"/>
      <w:jc w:val="both"/>
    </w:pPr>
    <w:rPr>
      <w:rFonts w:cs="Times New Roman"/>
      <w:b/>
      <w:bCs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561F43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61F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1F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cp:lastPrinted>2024-02-19T06:26:00Z</cp:lastPrinted>
  <dcterms:created xsi:type="dcterms:W3CDTF">2022-08-22T08:01:00Z</dcterms:created>
  <dcterms:modified xsi:type="dcterms:W3CDTF">2024-02-19T06:30:00Z</dcterms:modified>
</cp:coreProperties>
</file>