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>Аннотация по ОДНКНР в 5 классе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 xml:space="preserve">Программа: </w:t>
      </w:r>
      <w:r w:rsidRPr="007C03D6">
        <w:rPr>
          <w:rFonts w:ascii="Times New Roman" w:hAnsi="Times New Roman"/>
          <w:sz w:val="28"/>
          <w:szCs w:val="28"/>
        </w:rPr>
        <w:t>комплексного учебного курса «Основ</w:t>
      </w:r>
      <w:r>
        <w:rPr>
          <w:rFonts w:ascii="Times New Roman" w:hAnsi="Times New Roman"/>
          <w:sz w:val="28"/>
          <w:szCs w:val="28"/>
        </w:rPr>
        <w:t xml:space="preserve">ы духовно-нравственной культуры </w:t>
      </w:r>
      <w:r w:rsidRPr="007C03D6">
        <w:rPr>
          <w:rFonts w:ascii="Times New Roman" w:hAnsi="Times New Roman"/>
          <w:sz w:val="28"/>
          <w:szCs w:val="28"/>
        </w:rPr>
        <w:t>народов России» авторы</w:t>
      </w:r>
      <w:r w:rsidRPr="007C03D6">
        <w:rPr>
          <w:rFonts w:ascii="Times New Roman" w:hAnsi="Times New Roman"/>
          <w:b/>
          <w:bCs/>
          <w:sz w:val="28"/>
          <w:szCs w:val="28"/>
        </w:rPr>
        <w:t xml:space="preserve">: Н.Ф. Виноградова, В.И. Власенко, А.В. Поляков </w:t>
      </w:r>
      <w:r>
        <w:rPr>
          <w:rFonts w:ascii="Times New Roman" w:hAnsi="Times New Roman"/>
          <w:sz w:val="28"/>
          <w:szCs w:val="28"/>
        </w:rPr>
        <w:t xml:space="preserve">из сборника </w:t>
      </w:r>
      <w:r w:rsidRPr="007C03D6">
        <w:rPr>
          <w:rFonts w:ascii="Times New Roman" w:hAnsi="Times New Roman"/>
          <w:sz w:val="28"/>
          <w:szCs w:val="28"/>
        </w:rPr>
        <w:t>Система учебников «Алгоритм успеха». Примерная основная образовате</w:t>
      </w:r>
      <w:r>
        <w:rPr>
          <w:rFonts w:ascii="Times New Roman" w:hAnsi="Times New Roman"/>
          <w:sz w:val="28"/>
          <w:szCs w:val="28"/>
        </w:rPr>
        <w:t xml:space="preserve">льная программа </w:t>
      </w:r>
      <w:r w:rsidRPr="007C03D6">
        <w:rPr>
          <w:rFonts w:ascii="Times New Roman" w:hAnsi="Times New Roman"/>
          <w:sz w:val="28"/>
          <w:szCs w:val="28"/>
        </w:rPr>
        <w:t>образовательного учреждения: основная</w:t>
      </w:r>
      <w:r>
        <w:rPr>
          <w:rFonts w:ascii="Times New Roman" w:hAnsi="Times New Roman"/>
          <w:sz w:val="28"/>
          <w:szCs w:val="28"/>
        </w:rPr>
        <w:t xml:space="preserve"> школа. — М.: Вентана-Граф, 2015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 xml:space="preserve">Учебник: </w:t>
      </w:r>
      <w:r w:rsidRPr="007C03D6">
        <w:rPr>
          <w:rFonts w:ascii="Times New Roman" w:hAnsi="Times New Roman"/>
          <w:sz w:val="28"/>
          <w:szCs w:val="28"/>
        </w:rPr>
        <w:t>Виноградова Н.Ф. Основы духовно-нравственной культуры народов России: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класс: учебник для учащихся общеобразоват. учреждений / Н.Ф.Виноградова, В.И.Власенко, А.В. П</w:t>
      </w:r>
      <w:r>
        <w:rPr>
          <w:rFonts w:ascii="Times New Roman" w:hAnsi="Times New Roman"/>
          <w:sz w:val="28"/>
          <w:szCs w:val="28"/>
        </w:rPr>
        <w:t>оляков. – М.: Вентана-Граф, 2016.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03D6">
        <w:rPr>
          <w:rFonts w:ascii="Times New Roman" w:hAnsi="Times New Roman"/>
          <w:bCs/>
          <w:sz w:val="28"/>
          <w:szCs w:val="28"/>
        </w:rPr>
        <w:t>Основными целями и задачами реализации указанной предметной области средствами учебника «Духовно-нравственная культура народов России» в 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03D6">
        <w:rPr>
          <w:rFonts w:ascii="Times New Roman" w:hAnsi="Times New Roman"/>
          <w:bCs/>
          <w:sz w:val="28"/>
          <w:szCs w:val="28"/>
        </w:rPr>
        <w:t>классе остаются следующие: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29F">
        <w:rPr>
          <w:rFonts w:ascii="Times New Roman" w:hAnsi="Times New Roman"/>
          <w:color w:val="000000"/>
          <w:sz w:val="28"/>
          <w:szCs w:val="28"/>
        </w:rPr>
        <w:t>культуре и традициям.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lastRenderedPageBreak/>
        <w:t xml:space="preserve"> 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>культуре и традициям.</w:t>
      </w:r>
    </w:p>
    <w:p w:rsidR="004D6DF8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>К концу обучения учащиеся научатся: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Воспроизводить полученную информацию, приводить примеры из прочитанных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текстов; оценивать главную мысль прочитанных текстов и прослушанных 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учителя.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Сравнивать главную мысль литературных, фольклорных и религиозных текстов.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Проводить аналогии между героями, сопоставлять их поведение с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общечеловеческими духовно-нравственными ценностями.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Участвовать в диалоге: высказывать свои суждения, анализировать высказывания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участников беседы, добавлять, приводить доказательства.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Создавать по изображениям (художественным полотнам, иконам, иллюстрациям)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словесный портрет героя.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Оценивать поступки реальных лиц, героев произведений, высказывания известных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личностей.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Работать с исторической картой: находить объекты в соответствии с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задачей.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Использовать информацию, полученную из разных источников, для решения учебных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практических задач.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Высказывать предположения о последствиях неправильного (безнравственного)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поведения человека.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Оценивать свои поступки, соотнося их с правилами нравственности и этики; намечать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способы саморазвития.</w:t>
      </w:r>
    </w:p>
    <w:p w:rsidR="004D6DF8" w:rsidRDefault="004D6DF8" w:rsidP="004D6DF8">
      <w:r w:rsidRPr="007C03D6">
        <w:rPr>
          <w:rFonts w:ascii="Times New Roman" w:hAnsi="Times New Roman"/>
          <w:sz w:val="28"/>
          <w:szCs w:val="28"/>
        </w:rPr>
        <w:t>• Работать с историческими источниками и документами.</w:t>
      </w:r>
    </w:p>
    <w:p w:rsidR="00C27C4C" w:rsidRDefault="00C27C4C"/>
    <w:sectPr w:rsidR="00C2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D6DF8"/>
    <w:rsid w:val="004D6DF8"/>
    <w:rsid w:val="006702A4"/>
    <w:rsid w:val="00C2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Company>Grizli777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2018-04-09T18:57:00Z</dcterms:created>
  <dcterms:modified xsi:type="dcterms:W3CDTF">2018-04-09T18:57:00Z</dcterms:modified>
</cp:coreProperties>
</file>