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A5" w:rsidRDefault="00B02F6B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9790" cy="8408409"/>
            <wp:effectExtent l="19050" t="0" r="3810" b="0"/>
            <wp:docPr id="3" name="Рисунок 1" descr="D:\Users8\Acer\Desktop\программмм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8\Acer\Desktop\программммм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A5" w:rsidRDefault="000F40A5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40A5" w:rsidRDefault="000F40A5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40A5" w:rsidRDefault="000F40A5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50E3" w:rsidRDefault="00DD49EB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="008C50E3">
        <w:rPr>
          <w:rFonts w:ascii="Times New Roman" w:hAnsi="Times New Roman"/>
          <w:b/>
          <w:sz w:val="32"/>
          <w:szCs w:val="32"/>
        </w:rPr>
        <w:t>ояснительная записка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C40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="00822C40">
        <w:rPr>
          <w:rFonts w:ascii="Times New Roman" w:hAnsi="Times New Roman"/>
          <w:sz w:val="28"/>
          <w:szCs w:val="28"/>
        </w:rPr>
        <w:t xml:space="preserve"> по учебному предмету «Математика» </w:t>
      </w:r>
      <w:r w:rsidR="00D929B5">
        <w:rPr>
          <w:rFonts w:ascii="Times New Roman" w:hAnsi="Times New Roman"/>
          <w:sz w:val="28"/>
          <w:szCs w:val="28"/>
        </w:rPr>
        <w:t>составлена</w:t>
      </w:r>
      <w:r w:rsidR="00822C40">
        <w:rPr>
          <w:rFonts w:ascii="Times New Roman" w:hAnsi="Times New Roman"/>
          <w:sz w:val="28"/>
          <w:szCs w:val="28"/>
        </w:rPr>
        <w:t>:</w:t>
      </w:r>
    </w:p>
    <w:p w:rsidR="008C50E3" w:rsidRPr="00091FF2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на основе</w:t>
      </w:r>
      <w:r w:rsidR="00822C40" w:rsidRPr="00822C40">
        <w:rPr>
          <w:rFonts w:ascii="Times New Roman" w:hAnsi="Times New Roman"/>
          <w:sz w:val="28"/>
          <w:szCs w:val="28"/>
        </w:rPr>
        <w:t xml:space="preserve"> </w:t>
      </w:r>
      <w:r w:rsidR="00091FF2" w:rsidRPr="00091FF2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</w:t>
      </w:r>
      <w:r w:rsidR="00822C40">
        <w:rPr>
          <w:rFonts w:ascii="Times New Roman" w:hAnsi="Times New Roman"/>
          <w:color w:val="000000"/>
          <w:sz w:val="28"/>
          <w:szCs w:val="28"/>
        </w:rPr>
        <w:t>образовательного стандарта основного</w:t>
      </w:r>
      <w:r w:rsidR="00091FF2" w:rsidRPr="00091FF2">
        <w:rPr>
          <w:rFonts w:ascii="Times New Roman" w:hAnsi="Times New Roman"/>
          <w:color w:val="000000"/>
          <w:sz w:val="28"/>
          <w:szCs w:val="28"/>
        </w:rPr>
        <w:t xml:space="preserve"> общего образования.</w:t>
      </w:r>
    </w:p>
    <w:p w:rsidR="00822C40" w:rsidRPr="00822C40" w:rsidRDefault="00822C40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с учетом</w:t>
      </w:r>
    </w:p>
    <w:p w:rsidR="008C50E3" w:rsidRDefault="00091FF2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Рабочих программ</w:t>
      </w:r>
      <w:r w:rsidR="008C5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C50E3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»</w:t>
      </w:r>
      <w:r w:rsidR="008C50E3">
        <w:rPr>
          <w:rFonts w:ascii="Times New Roman" w:hAnsi="Times New Roman"/>
          <w:sz w:val="28"/>
          <w:szCs w:val="28"/>
        </w:rPr>
        <w:t xml:space="preserve"> 5-11 классы/ </w:t>
      </w:r>
      <w:r w:rsidR="008C50E3">
        <w:rPr>
          <w:rFonts w:ascii="Times New Roman" w:hAnsi="Times New Roman"/>
          <w:sz w:val="28"/>
          <w:szCs w:val="28"/>
          <w:lang w:eastAsia="ru-RU"/>
        </w:rPr>
        <w:t>А. Г. Мерзляк, В. Б. Полонский, М. С. Якир, Е. В. Буцко. — 2-е изд., перераб. — М.: Вентана-Граф, 2017. —164 с.</w:t>
      </w:r>
      <w:r w:rsidR="00014D69">
        <w:rPr>
          <w:rFonts w:ascii="Times New Roman" w:hAnsi="Times New Roman"/>
          <w:sz w:val="28"/>
          <w:szCs w:val="28"/>
          <w:lang w:eastAsia="ru-RU"/>
        </w:rPr>
        <w:t>»</w:t>
      </w:r>
      <w:r w:rsidR="00822C40">
        <w:rPr>
          <w:rFonts w:ascii="Times New Roman" w:hAnsi="Times New Roman"/>
          <w:sz w:val="28"/>
          <w:szCs w:val="28"/>
          <w:lang w:eastAsia="ru-RU"/>
        </w:rPr>
        <w:t>;</w:t>
      </w:r>
    </w:p>
    <w:p w:rsidR="008C50E3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C50E3">
        <w:rPr>
          <w:rFonts w:ascii="Times New Roman" w:hAnsi="Times New Roman"/>
          <w:iCs/>
          <w:sz w:val="28"/>
          <w:szCs w:val="28"/>
        </w:rPr>
        <w:t xml:space="preserve">«Алгебра. Сборник рабочих программ. 7-9 классы: учебное пособие для общеобразовательных организаций / [сост. Т.А. Бурмистрова]. – 3-е изд. М.: Просвещение, </w:t>
      </w:r>
      <w:r>
        <w:rPr>
          <w:rFonts w:ascii="Times New Roman" w:hAnsi="Times New Roman"/>
          <w:iCs/>
          <w:sz w:val="28"/>
          <w:szCs w:val="28"/>
        </w:rPr>
        <w:t>2016.-96с.»;</w:t>
      </w:r>
    </w:p>
    <w:p w:rsidR="008C50E3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C50E3">
        <w:rPr>
          <w:rFonts w:ascii="Times New Roman" w:hAnsi="Times New Roman"/>
          <w:iCs/>
          <w:sz w:val="28"/>
          <w:szCs w:val="28"/>
        </w:rPr>
        <w:t>«Геометрия. Сборник рабочих программ. 7-9 классы: пособие для общеобразовательных организаций / [сост. Т.А. Бурмистрова]. – 2-е изд., дораб.</w:t>
      </w:r>
      <w:r>
        <w:rPr>
          <w:rFonts w:ascii="Times New Roman" w:hAnsi="Times New Roman"/>
          <w:iCs/>
          <w:sz w:val="28"/>
          <w:szCs w:val="28"/>
        </w:rPr>
        <w:t xml:space="preserve"> - М.: Просвещение, 2014.-95с.»;</w:t>
      </w:r>
    </w:p>
    <w:p w:rsidR="00822C40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809F0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сновной образовательной программы основного общего образования МБОУ «</w:t>
      </w:r>
      <w:r w:rsidR="00AB057E">
        <w:rPr>
          <w:rFonts w:ascii="Times New Roman" w:hAnsi="Times New Roman"/>
          <w:sz w:val="28"/>
          <w:szCs w:val="28"/>
        </w:rPr>
        <w:t>Клименковская основная</w:t>
      </w:r>
      <w:r w:rsidR="00AB057E" w:rsidRPr="008B067F">
        <w:rPr>
          <w:rFonts w:ascii="Times New Roman" w:hAnsi="Times New Roman"/>
          <w:sz w:val="28"/>
          <w:szCs w:val="28"/>
        </w:rPr>
        <w:t xml:space="preserve"> </w:t>
      </w:r>
      <w:r w:rsidR="00AB057E">
        <w:rPr>
          <w:rFonts w:ascii="Times New Roman" w:hAnsi="Times New Roman"/>
          <w:iCs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/>
          <w:iCs/>
          <w:sz w:val="28"/>
          <w:szCs w:val="28"/>
        </w:rPr>
        <w:t>».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r w:rsidR="00AB057E">
        <w:rPr>
          <w:rFonts w:ascii="Times New Roman" w:hAnsi="Times New Roman"/>
          <w:sz w:val="28"/>
          <w:szCs w:val="28"/>
        </w:rPr>
        <w:t>Клименковская основная</w:t>
      </w:r>
      <w:r w:rsidR="00AB057E" w:rsidRPr="008B067F">
        <w:rPr>
          <w:rFonts w:ascii="Times New Roman" w:hAnsi="Times New Roman"/>
          <w:sz w:val="28"/>
          <w:szCs w:val="28"/>
        </w:rPr>
        <w:t xml:space="preserve"> </w:t>
      </w:r>
      <w:r w:rsidR="00AB057E">
        <w:rPr>
          <w:rFonts w:ascii="Times New Roman" w:hAnsi="Times New Roman"/>
          <w:iCs/>
          <w:sz w:val="28"/>
          <w:szCs w:val="28"/>
        </w:rPr>
        <w:t>общеобразовательная школа</w:t>
      </w:r>
      <w:r w:rsidRPr="00E21235">
        <w:rPr>
          <w:rFonts w:ascii="Times New Roman" w:hAnsi="Times New Roman"/>
          <w:iCs/>
          <w:sz w:val="28"/>
          <w:szCs w:val="28"/>
        </w:rPr>
        <w:t xml:space="preserve"> Ровеньского района Белгородской области», утвержденной приказом по общеобразовательному учреждению </w:t>
      </w:r>
      <w:r w:rsidRPr="00B02F6B">
        <w:rPr>
          <w:rFonts w:ascii="Times New Roman" w:hAnsi="Times New Roman"/>
          <w:iCs/>
          <w:sz w:val="28"/>
          <w:szCs w:val="28"/>
        </w:rPr>
        <w:t>№</w:t>
      </w:r>
      <w:r w:rsidR="00B02F6B" w:rsidRPr="00B02F6B">
        <w:rPr>
          <w:rFonts w:ascii="Times New Roman" w:hAnsi="Times New Roman"/>
          <w:iCs/>
          <w:sz w:val="28"/>
          <w:szCs w:val="28"/>
        </w:rPr>
        <w:t>124</w:t>
      </w:r>
      <w:r w:rsidRPr="00B02F6B">
        <w:rPr>
          <w:rFonts w:ascii="Times New Roman" w:hAnsi="Times New Roman"/>
          <w:iCs/>
          <w:sz w:val="28"/>
          <w:szCs w:val="28"/>
        </w:rPr>
        <w:t xml:space="preserve"> от 30.08.2021 года</w:t>
      </w:r>
      <w:r w:rsidRPr="00E21235">
        <w:rPr>
          <w:rFonts w:ascii="Times New Roman" w:hAnsi="Times New Roman"/>
          <w:iCs/>
          <w:sz w:val="28"/>
          <w:szCs w:val="28"/>
        </w:rPr>
        <w:t xml:space="preserve"> «Об утверждении основной образовательной программы основного общего образования в новой редакции».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Основными направлениями воспитательной деятельности являются: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1. Гражданское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2. Патриотическое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3. Духовно-нравственное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4. Эстетическое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6. Трудовое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7. Экологическое воспитание.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8. Ценности научного познания.</w:t>
      </w:r>
    </w:p>
    <w:p w:rsidR="00E21235" w:rsidRDefault="00E21235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0E3" w:rsidRDefault="0040732F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B3A">
        <w:rPr>
          <w:rFonts w:ascii="Times New Roman" w:hAnsi="Times New Roman"/>
          <w:sz w:val="28"/>
          <w:szCs w:val="28"/>
        </w:rPr>
        <w:t xml:space="preserve">Преподавание математики в 5-9 классах осуществляется по </w:t>
      </w:r>
      <w:r w:rsidR="00E21235">
        <w:rPr>
          <w:rFonts w:ascii="Times New Roman" w:hAnsi="Times New Roman"/>
          <w:sz w:val="28"/>
          <w:szCs w:val="28"/>
        </w:rPr>
        <w:t>следующим учебникам</w:t>
      </w:r>
      <w:r w:rsidRPr="00BA2B3A">
        <w:rPr>
          <w:rFonts w:ascii="Times New Roman" w:hAnsi="Times New Roman"/>
          <w:sz w:val="28"/>
          <w:szCs w:val="28"/>
        </w:rPr>
        <w:t>:</w:t>
      </w:r>
    </w:p>
    <w:p w:rsidR="008C50E3" w:rsidRDefault="008C50E3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Математика - 5 класс: учебник для учащихся общеобразовательных учреждений / А. Г. Мерзляк, В. Б. Полонский, М. С. Якир. — М.: Вентана-Граф. 2017</w:t>
      </w:r>
    </w:p>
    <w:p w:rsidR="008C50E3" w:rsidRDefault="008C50E3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Математика - 6 класс: учебник для учащихся общеобразовательных учреждений / А. Г. Мерзляк, В. Б. Полонский, М. С. Якир. — М.: Вентана-Граф. 2018</w:t>
      </w:r>
    </w:p>
    <w:p w:rsidR="008C50E3" w:rsidRDefault="008C50E3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Алгебра - 7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Ю.Н.Макарычев, Н.Г. Миндюк, К.И. Нешков, С.Б.Суворова - </w:t>
      </w:r>
      <w:r>
        <w:rPr>
          <w:rFonts w:ascii="Times New Roman" w:hAnsi="Times New Roman"/>
          <w:sz w:val="28"/>
          <w:szCs w:val="28"/>
        </w:rPr>
        <w:lastRenderedPageBreak/>
        <w:t xml:space="preserve">М.: Просвещение, 2017 </w:t>
      </w:r>
    </w:p>
    <w:p w:rsidR="008C50E3" w:rsidRDefault="008C50E3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Алгебра  - 8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Ю.Н.Макарычев, Н.Г. Миндюк, К.И. Нешков, С.Б.Суворова - М.: Просвещение, 2018 </w:t>
      </w:r>
    </w:p>
    <w:p w:rsidR="008C50E3" w:rsidRDefault="008C50E3" w:rsidP="00E21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Алгебра – 9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>/ Ю.Н.Макарычев, Н.Г. Миндюк, К.И. Нешков, С.Б.Суворова - М.: Просвещение, 2019</w:t>
      </w:r>
    </w:p>
    <w:p w:rsidR="008C50E3" w:rsidRDefault="008C50E3" w:rsidP="00E2123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Геометрия  - 7-9 классы: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>/ Л.С. Атанасян и др. М.: Просвещение, 2017.</w:t>
      </w:r>
    </w:p>
    <w:p w:rsidR="008C50E3" w:rsidRDefault="00B60B81" w:rsidP="000D2F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рассчитана на 850 часов</w:t>
      </w:r>
      <w:r w:rsidR="008C50E3">
        <w:rPr>
          <w:rFonts w:ascii="Times New Roman" w:hAnsi="Times New Roman"/>
          <w:sz w:val="28"/>
          <w:szCs w:val="28"/>
        </w:rPr>
        <w:t>:</w:t>
      </w:r>
    </w:p>
    <w:p w:rsidR="008C50E3" w:rsidRDefault="00A432D0" w:rsidP="000D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10</w:t>
      </w:r>
    </w:p>
    <w:p w:rsidR="008C50E3" w:rsidRDefault="00A432D0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12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170 часов, контрольных работ – 15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170 часов, контрольных работ – 15</w:t>
      </w:r>
    </w:p>
    <w:p w:rsidR="008C50E3" w:rsidRDefault="008C50E3" w:rsidP="00AE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170 часов, контрольных работ – 13</w:t>
      </w:r>
    </w:p>
    <w:p w:rsidR="00B60B81" w:rsidRPr="000D2FF3" w:rsidRDefault="00B60B81" w:rsidP="00B60B81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D2FF3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результате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программный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материал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учебного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предмета «Мате</w:t>
      </w:r>
      <w:r>
        <w:rPr>
          <w:rFonts w:ascii="Times New Roman" w:hAnsi="Times New Roman"/>
          <w:spacing w:val="-3"/>
          <w:sz w:val="28"/>
          <w:szCs w:val="28"/>
        </w:rPr>
        <w:t>матика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»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будет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выполнен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полностью.</w:t>
      </w:r>
    </w:p>
    <w:p w:rsidR="00A432D0" w:rsidRDefault="00A432D0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A170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Pr="00160E88" w:rsidRDefault="00A170B8" w:rsidP="00A170B8">
      <w:pPr>
        <w:pStyle w:val="27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8"/>
          <w:szCs w:val="28"/>
          <w:u w:val="none"/>
        </w:rPr>
      </w:pPr>
      <w:r w:rsidRPr="00A170B8">
        <w:rPr>
          <w:b/>
          <w:color w:val="auto"/>
          <w:sz w:val="28"/>
          <w:szCs w:val="28"/>
          <w:u w:val="none"/>
        </w:rPr>
        <w:t>Личностные результаты</w:t>
      </w:r>
      <w:r>
        <w:rPr>
          <w:color w:val="auto"/>
          <w:sz w:val="28"/>
          <w:szCs w:val="28"/>
          <w:u w:val="none"/>
        </w:rPr>
        <w:t xml:space="preserve"> в рамках программы воспитания: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691"/>
          <w:tab w:val="left" w:pos="993"/>
        </w:tabs>
        <w:spacing w:line="240" w:lineRule="auto"/>
        <w:ind w:firstLine="567"/>
        <w:jc w:val="both"/>
      </w:pPr>
      <w:bookmarkStart w:id="0" w:name="bookmark68"/>
      <w:bookmarkStart w:id="1" w:name="bookmark66"/>
      <w:bookmarkStart w:id="2" w:name="bookmark67"/>
      <w:bookmarkStart w:id="3" w:name="bookmark69"/>
      <w:bookmarkEnd w:id="0"/>
      <w:r>
        <w:t>Гражданское воспитание</w:t>
      </w:r>
      <w:r>
        <w:rPr>
          <w:b w:val="0"/>
          <w:bCs w:val="0"/>
        </w:rPr>
        <w:t>:</w:t>
      </w:r>
      <w:bookmarkEnd w:id="1"/>
      <w:bookmarkEnd w:id="2"/>
      <w:bookmarkEnd w:id="3"/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4" w:name="bookmark70"/>
      <w:bookmarkEnd w:id="4"/>
      <w: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5" w:name="bookmark71"/>
      <w:bookmarkEnd w:id="5"/>
      <w:r>
        <w:t>развитие культуры межнационального общения;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6" w:name="bookmark72"/>
      <w:bookmarkEnd w:id="6"/>
      <w:r>
        <w:t>формирование приверженности идеям интернационализма, дружбы, равенства, взаимопомощи народов;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7" w:name="bookmark73"/>
      <w:bookmarkEnd w:id="7"/>
      <w:r>
        <w:t>воспитание уважительного отношения к национальному достоинству людей, их чувствам, религиозным убеждениям;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8" w:name="bookmark74"/>
      <w:bookmarkEnd w:id="8"/>
      <w:r>
        <w:t>развитие правовой и политической культуры детей, расширение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конструктивного участия в принятии решений, затрагивающих их права и интересы, в том</w:t>
      </w:r>
      <w:r>
        <w:tab/>
        <w:t>числе в различных формах самоорганизации,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самоуправления, общественно значимой деятельности;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9" w:name="bookmark75"/>
      <w:bookmarkEnd w:id="9"/>
      <w:r>
        <w:t>развитие в детской среде ответственности, принципов коллективизма и социальной солидарности;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0" w:name="bookmark76"/>
      <w:bookmarkEnd w:id="10"/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1" w:name="bookmark77"/>
      <w:bookmarkEnd w:id="11"/>
      <w: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1"/>
          <w:tab w:val="left" w:pos="993"/>
        </w:tabs>
        <w:spacing w:line="240" w:lineRule="auto"/>
        <w:ind w:firstLine="567"/>
        <w:jc w:val="both"/>
      </w:pPr>
      <w:bookmarkStart w:id="12" w:name="bookmark78"/>
      <w:bookmarkEnd w:id="12"/>
      <w:r>
        <w:rPr>
          <w:b/>
          <w:bCs/>
        </w:rPr>
        <w:t>Патриотическое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3" w:name="bookmark79"/>
      <w:bookmarkEnd w:id="13"/>
      <w:r>
        <w:lastRenderedPageBreak/>
        <w:t xml:space="preserve"> формирование российской гражданской идентичности;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4" w:name="bookmark80"/>
      <w:bookmarkEnd w:id="14"/>
      <w: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5" w:name="bookmark81"/>
      <w:bookmarkEnd w:id="15"/>
      <w:r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16" w:name="bookmark82"/>
      <w:bookmarkEnd w:id="16"/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7" w:name="bookmark83"/>
      <w:bookmarkEnd w:id="17"/>
      <w:r>
        <w:t xml:space="preserve"> развитие поисковой и краеведческой деятельности, детского познавательного туризма.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18" w:name="bookmark84"/>
      <w:bookmarkEnd w:id="18"/>
      <w:r>
        <w:rPr>
          <w:b/>
          <w:bCs/>
        </w:rPr>
        <w:t>Духовно-нравственное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9" w:name="bookmark85"/>
      <w:bookmarkEnd w:id="19"/>
      <w:r>
        <w:t xml:space="preserve"> развития у детей нравственных чувств (чести, долга, справедливости, милосердия и дружелюбия);</w:t>
      </w:r>
      <w:bookmarkStart w:id="20" w:name="bookmark86"/>
      <w:bookmarkEnd w:id="20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1" w:name="bookmark87"/>
      <w:bookmarkEnd w:id="21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bookmarkStart w:id="22" w:name="bookmark88"/>
      <w:bookmarkEnd w:id="22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содействия формированию у детей позитивных жизненных ориентиров и планов;</w:t>
      </w:r>
      <w:bookmarkStart w:id="23" w:name="bookmark89"/>
      <w:bookmarkEnd w:id="23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24" w:name="bookmark90"/>
      <w:bookmarkEnd w:id="24"/>
      <w:r>
        <w:rPr>
          <w:b/>
          <w:bCs/>
        </w:rPr>
        <w:t>Эстетическое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5" w:name="bookmark91"/>
      <w:bookmarkEnd w:id="25"/>
      <w: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6" w:name="bookmark92"/>
      <w:bookmarkEnd w:id="26"/>
      <w:r>
        <w:t xml:space="preserve"> создание равных для всех детей возможностей доступа к культурным ценностям;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7" w:name="bookmark93"/>
      <w:bookmarkEnd w:id="27"/>
      <w:r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8" w:name="bookmark94"/>
      <w:bookmarkEnd w:id="28"/>
      <w: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9" w:name="bookmark95"/>
      <w:bookmarkEnd w:id="29"/>
      <w:r>
        <w:t xml:space="preserve"> популяризация российских культурных, нравственных и семейных ценностей;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0" w:name="bookmark96"/>
      <w:bookmarkEnd w:id="30"/>
      <w:r>
        <w:t xml:space="preserve"> сохранение, поддержки и развитие этнических культурных традиций и народного творчества.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31" w:name="bookmark99"/>
      <w:bookmarkStart w:id="32" w:name="bookmark100"/>
      <w:bookmarkStart w:id="33" w:name="bookmark97"/>
      <w:bookmarkStart w:id="34" w:name="bookmark98"/>
      <w:bookmarkEnd w:id="31"/>
      <w:r>
        <w:lastRenderedPageBreak/>
        <w:t>Физическое воспитание, формирование культуры здоровья и эмоционального благополучия</w:t>
      </w:r>
      <w:r>
        <w:rPr>
          <w:b w:val="0"/>
          <w:bCs w:val="0"/>
        </w:rPr>
        <w:t>:</w:t>
      </w:r>
      <w:bookmarkEnd w:id="32"/>
      <w:bookmarkEnd w:id="33"/>
      <w:bookmarkEnd w:id="34"/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5" w:name="bookmark101"/>
      <w:bookmarkEnd w:id="35"/>
      <w:r>
        <w:t xml:space="preserve"> формирование ответственного отношения к своему здоровью и потребности в здоровом образе жизни;</w:t>
      </w:r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6" w:name="bookmark102"/>
      <w:bookmarkEnd w:id="36"/>
      <w: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7" w:name="bookmark103"/>
      <w:bookmarkEnd w:id="37"/>
      <w:r>
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38" w:name="bookmark104"/>
      <w:bookmarkEnd w:id="38"/>
      <w:r>
        <w:rPr>
          <w:b/>
          <w:bCs/>
        </w:rPr>
        <w:t>Трудовое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9" w:name="bookmark105"/>
      <w:bookmarkEnd w:id="39"/>
      <w:r>
        <w:t xml:space="preserve"> воспитания уважения к труду и людям труда, трудовым достижениям;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0" w:name="bookmark106"/>
      <w:bookmarkEnd w:id="40"/>
      <w: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1" w:name="bookmark107"/>
      <w:bookmarkEnd w:id="41"/>
      <w: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2" w:name="bookmark108"/>
      <w:bookmarkEnd w:id="42"/>
      <w: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43" w:name="bookmark111"/>
      <w:bookmarkStart w:id="44" w:name="bookmark109"/>
      <w:bookmarkStart w:id="45" w:name="bookmark110"/>
      <w:bookmarkStart w:id="46" w:name="bookmark112"/>
      <w:bookmarkEnd w:id="43"/>
      <w:r>
        <w:t>Экологическое воспитание</w:t>
      </w:r>
      <w:r>
        <w:rPr>
          <w:b w:val="0"/>
          <w:bCs w:val="0"/>
        </w:rPr>
        <w:t>:</w:t>
      </w:r>
      <w:bookmarkEnd w:id="44"/>
      <w:bookmarkEnd w:id="45"/>
      <w:bookmarkEnd w:id="46"/>
    </w:p>
    <w:p w:rsidR="00A170B8" w:rsidRDefault="00A170B8" w:rsidP="00187912">
      <w:pPr>
        <w:pStyle w:val="1f1"/>
        <w:numPr>
          <w:ilvl w:val="1"/>
          <w:numId w:val="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7" w:name="bookmark113"/>
      <w:bookmarkEnd w:id="47"/>
      <w: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A170B8" w:rsidRDefault="00A170B8" w:rsidP="00187912">
      <w:pPr>
        <w:pStyle w:val="1f1"/>
        <w:numPr>
          <w:ilvl w:val="1"/>
          <w:numId w:val="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8" w:name="bookmark114"/>
      <w:bookmarkEnd w:id="48"/>
      <w: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49" w:name="bookmark115"/>
      <w:bookmarkEnd w:id="49"/>
      <w:r>
        <w:rPr>
          <w:b/>
          <w:bCs/>
        </w:rPr>
        <w:t>Ценности научного познания</w:t>
      </w:r>
      <w:r>
        <w:t>:</w:t>
      </w:r>
    </w:p>
    <w:p w:rsidR="00A170B8" w:rsidRDefault="00A170B8" w:rsidP="00187912">
      <w:pPr>
        <w:pStyle w:val="1f1"/>
        <w:numPr>
          <w:ilvl w:val="1"/>
          <w:numId w:val="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50" w:name="bookmark116"/>
      <w:bookmarkEnd w:id="50"/>
      <w:r>
        <w:t xml:space="preserve"> содействие повышению привлекательности науки для подрастающего поколения, поддержку научно-технического творчества детей;</w:t>
      </w:r>
      <w:bookmarkStart w:id="51" w:name="bookmark117"/>
      <w:bookmarkEnd w:id="51"/>
    </w:p>
    <w:p w:rsidR="00A170B8" w:rsidRDefault="00A170B8" w:rsidP="00187912">
      <w:pPr>
        <w:pStyle w:val="1f1"/>
        <w:numPr>
          <w:ilvl w:val="1"/>
          <w:numId w:val="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Default="00A170B8" w:rsidP="00A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«Математика»</w:t>
      </w:r>
    </w:p>
    <w:p w:rsidR="00A170B8" w:rsidRDefault="00A170B8" w:rsidP="00A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5-6 класс</w:t>
      </w:r>
    </w:p>
    <w:p w:rsidR="008C50E3" w:rsidRPr="00397D9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="008C50E3" w:rsidRPr="00397D93">
        <w:rPr>
          <w:rFonts w:ascii="Times New Roman" w:hAnsi="Times New Roman"/>
          <w:b/>
          <w:bCs/>
          <w:sz w:val="28"/>
          <w:szCs w:val="28"/>
        </w:rPr>
        <w:t>:</w:t>
      </w:r>
      <w:r w:rsidR="00397D93" w:rsidRPr="00397D93">
        <w:rPr>
          <w:rFonts w:ascii="Times New Roman" w:hAnsi="Times New Roman"/>
          <w:sz w:val="28"/>
          <w:szCs w:val="28"/>
        </w:rPr>
        <w:t xml:space="preserve"> в соответствии с Программой воспитания и Рабочей программой воспитания образовательной организации;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8C50E3" w:rsidRPr="00397D9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 w:rsidR="00397D93" w:rsidRPr="00397D93">
        <w:rPr>
          <w:rFonts w:ascii="Times New Roman" w:hAnsi="Times New Roman"/>
          <w:sz w:val="28"/>
          <w:szCs w:val="28"/>
        </w:rPr>
        <w:t xml:space="preserve"> в соответ</w:t>
      </w:r>
      <w:r w:rsidR="00397D93">
        <w:rPr>
          <w:rFonts w:ascii="Times New Roman" w:hAnsi="Times New Roman"/>
          <w:sz w:val="28"/>
          <w:szCs w:val="28"/>
        </w:rPr>
        <w:t>ствии с программой развития УУД: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умение выдвигать гипотезы при решении задачи,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 понимание сущности алгоритмических предписаний и умение действовать в соответствии с предложенным алгоритмом.</w:t>
      </w:r>
    </w:p>
    <w:p w:rsidR="008C50E3" w:rsidRDefault="00A170B8" w:rsidP="00A1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97D93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="00397D93" w:rsidRPr="00397D93">
        <w:rPr>
          <w:rFonts w:ascii="Times New Roman" w:hAnsi="Times New Roman"/>
          <w:sz w:val="28"/>
          <w:szCs w:val="28"/>
        </w:rPr>
        <w:t xml:space="preserve">освоения учебного предмета, курса, </w:t>
      </w:r>
      <w:r w:rsidR="00397D93">
        <w:rPr>
          <w:rFonts w:ascii="Times New Roman" w:hAnsi="Times New Roman"/>
          <w:sz w:val="28"/>
          <w:szCs w:val="28"/>
        </w:rPr>
        <w:t>с</w:t>
      </w:r>
      <w:r w:rsidR="00397D93" w:rsidRPr="00397D93">
        <w:rPr>
          <w:rFonts w:ascii="Times New Roman" w:hAnsi="Times New Roman"/>
          <w:sz w:val="28"/>
          <w:szCs w:val="28"/>
        </w:rPr>
        <w:t>огласующиеся с поставленными ранее целями освоения рабочей программы.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осознание значения математики в повседневной жизни человека;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решать текстовые задачи арифметическим способом и с помощью составления и решения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изображать фигуры на плоскости;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распознавать и изображать равные и симметричные фигуры;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буквенную символику для записи общих утверждений, формул, выражений,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строить на координатной плоскости точки по заданным координатам, определять координаты точек;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решать простейшие комбинаторные задачи перебором возможных вариантов.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7-9 класс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Личностные: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креативность мышления, инициатива, находчивость, активность при решении алгебраических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Метапредметные: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критериев, установления родо-видовых связей;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Предметные: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170B8" w:rsidRDefault="008C50E3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</w:t>
      </w:r>
      <w:r w:rsidR="00A170B8">
        <w:rPr>
          <w:rFonts w:ascii="Times New Roman" w:hAnsi="Times New Roman"/>
          <w:sz w:val="28"/>
          <w:szCs w:val="28"/>
        </w:rPr>
        <w:t>применению известных алгоритмов;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A170B8">
        <w:rPr>
          <w:rFonts w:ascii="Times New Roman" w:hAnsi="Times New Roman"/>
          <w:sz w:val="28"/>
          <w:szCs w:val="28"/>
        </w:rPr>
        <w:t>овладение  базовым  понятийным  аппаратом  по  основным разделам  содержания;  пред</w:t>
      </w:r>
      <w:r>
        <w:rPr>
          <w:rFonts w:ascii="Times New Roman" w:hAnsi="Times New Roman"/>
          <w:sz w:val="28"/>
          <w:szCs w:val="28"/>
        </w:rPr>
        <w:t>ставление  об  основных  изучае</w:t>
      </w:r>
      <w:r w:rsidRPr="00A170B8">
        <w:rPr>
          <w:rFonts w:ascii="Times New Roman" w:hAnsi="Times New Roman"/>
          <w:sz w:val="28"/>
          <w:szCs w:val="28"/>
        </w:rPr>
        <w:t>мых  понятиях  (число,  геоме</w:t>
      </w:r>
      <w:r>
        <w:rPr>
          <w:rFonts w:ascii="Times New Roman" w:hAnsi="Times New Roman"/>
          <w:sz w:val="28"/>
          <w:szCs w:val="28"/>
        </w:rPr>
        <w:t>трическая  фигура,  вектор,  ко</w:t>
      </w:r>
      <w:r w:rsidRPr="00A170B8">
        <w:rPr>
          <w:rFonts w:ascii="Times New Roman" w:hAnsi="Times New Roman"/>
          <w:sz w:val="28"/>
          <w:szCs w:val="28"/>
        </w:rPr>
        <w:t>ординаты)  как  важнейши</w:t>
      </w:r>
      <w:r>
        <w:rPr>
          <w:rFonts w:ascii="Times New Roman" w:hAnsi="Times New Roman"/>
          <w:sz w:val="28"/>
          <w:szCs w:val="28"/>
        </w:rPr>
        <w:t>х  математических  моделях,  по</w:t>
      </w:r>
      <w:r w:rsidRPr="00A170B8">
        <w:rPr>
          <w:rFonts w:ascii="Times New Roman" w:hAnsi="Times New Roman"/>
          <w:sz w:val="28"/>
          <w:szCs w:val="28"/>
        </w:rPr>
        <w:t>зволяющих  описывать  и  изучать  реальные  процессы  и явления;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170B8">
        <w:rPr>
          <w:rFonts w:ascii="Times New Roman" w:hAnsi="Times New Roman"/>
          <w:sz w:val="28"/>
          <w:szCs w:val="28"/>
        </w:rPr>
        <w:t>)  умение  работать  с  геом</w:t>
      </w:r>
      <w:r>
        <w:rPr>
          <w:rFonts w:ascii="Times New Roman" w:hAnsi="Times New Roman"/>
          <w:sz w:val="28"/>
          <w:szCs w:val="28"/>
        </w:rPr>
        <w:t>етрическим  текстом  (анализиро</w:t>
      </w:r>
      <w:r w:rsidRPr="00A170B8">
        <w:rPr>
          <w:rFonts w:ascii="Times New Roman" w:hAnsi="Times New Roman"/>
          <w:sz w:val="28"/>
          <w:szCs w:val="28"/>
        </w:rPr>
        <w:t>вать,  извлекать  необходим</w:t>
      </w:r>
      <w:r>
        <w:rPr>
          <w:rFonts w:ascii="Times New Roman" w:hAnsi="Times New Roman"/>
          <w:sz w:val="28"/>
          <w:szCs w:val="28"/>
        </w:rPr>
        <w:t>ую  информацию),  точно  и  гра</w:t>
      </w:r>
      <w:r w:rsidRPr="00A170B8">
        <w:rPr>
          <w:rFonts w:ascii="Times New Roman" w:hAnsi="Times New Roman"/>
          <w:sz w:val="28"/>
          <w:szCs w:val="28"/>
        </w:rPr>
        <w:t>мотно  выражать  свои  мысли  в  устной  и  письменной  речи с применением матема</w:t>
      </w:r>
      <w:r>
        <w:rPr>
          <w:rFonts w:ascii="Times New Roman" w:hAnsi="Times New Roman"/>
          <w:sz w:val="28"/>
          <w:szCs w:val="28"/>
        </w:rPr>
        <w:t>тической терминологии и символи</w:t>
      </w:r>
      <w:r w:rsidRPr="00A170B8">
        <w:rPr>
          <w:rFonts w:ascii="Times New Roman" w:hAnsi="Times New Roman"/>
          <w:sz w:val="28"/>
          <w:szCs w:val="28"/>
        </w:rPr>
        <w:t>ки, использовать различные языки математики, проводить классификации,  логические  обоснования,  доказательства математических  утверждений;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170B8">
        <w:rPr>
          <w:rFonts w:ascii="Times New Roman" w:hAnsi="Times New Roman"/>
          <w:sz w:val="28"/>
          <w:szCs w:val="28"/>
        </w:rPr>
        <w:t>)  овладение навыками ус</w:t>
      </w:r>
      <w:r>
        <w:rPr>
          <w:rFonts w:ascii="Times New Roman" w:hAnsi="Times New Roman"/>
          <w:sz w:val="28"/>
          <w:szCs w:val="28"/>
        </w:rPr>
        <w:t>тных, письменных, инструменталь</w:t>
      </w:r>
      <w:r w:rsidRPr="00A170B8">
        <w:rPr>
          <w:rFonts w:ascii="Times New Roman" w:hAnsi="Times New Roman"/>
          <w:sz w:val="28"/>
          <w:szCs w:val="28"/>
        </w:rPr>
        <w:t>ных  вычислений;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170B8">
        <w:rPr>
          <w:rFonts w:ascii="Times New Roman" w:hAnsi="Times New Roman"/>
          <w:sz w:val="28"/>
          <w:szCs w:val="28"/>
        </w:rPr>
        <w:t>)  овладение  геометрическим  языком,  умение  использовать его  для  описания  пре</w:t>
      </w:r>
      <w:r>
        <w:rPr>
          <w:rFonts w:ascii="Times New Roman" w:hAnsi="Times New Roman"/>
          <w:sz w:val="28"/>
          <w:szCs w:val="28"/>
        </w:rPr>
        <w:t>дметов  окружающего  мира,  раз</w:t>
      </w:r>
      <w:r w:rsidRPr="00A170B8">
        <w:rPr>
          <w:rFonts w:ascii="Times New Roman" w:hAnsi="Times New Roman"/>
          <w:sz w:val="28"/>
          <w:szCs w:val="28"/>
        </w:rPr>
        <w:t xml:space="preserve">витие  пространственных </w:t>
      </w:r>
      <w:r>
        <w:rPr>
          <w:rFonts w:ascii="Times New Roman" w:hAnsi="Times New Roman"/>
          <w:sz w:val="28"/>
          <w:szCs w:val="28"/>
        </w:rPr>
        <w:t xml:space="preserve"> представлений  и  изобразитель</w:t>
      </w:r>
      <w:r w:rsidRPr="00A170B8">
        <w:rPr>
          <w:rFonts w:ascii="Times New Roman" w:hAnsi="Times New Roman"/>
          <w:sz w:val="28"/>
          <w:szCs w:val="28"/>
        </w:rPr>
        <w:t>ных  умений,  приобретен</w:t>
      </w:r>
      <w:r>
        <w:rPr>
          <w:rFonts w:ascii="Times New Roman" w:hAnsi="Times New Roman"/>
          <w:sz w:val="28"/>
          <w:szCs w:val="28"/>
        </w:rPr>
        <w:t>ие  навыков  геометрических  по</w:t>
      </w:r>
      <w:r w:rsidRPr="00A170B8">
        <w:rPr>
          <w:rFonts w:ascii="Times New Roman" w:hAnsi="Times New Roman"/>
          <w:sz w:val="28"/>
          <w:szCs w:val="28"/>
        </w:rPr>
        <w:t>строений;</w:t>
      </w:r>
    </w:p>
    <w:p w:rsidR="00165E2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170B8">
        <w:rPr>
          <w:rFonts w:ascii="Times New Roman" w:hAnsi="Times New Roman"/>
          <w:sz w:val="28"/>
          <w:szCs w:val="28"/>
        </w:rPr>
        <w:t xml:space="preserve">)  усвоение систематических знаний о плоских фигурах и их свойствах,  а  также  на  наглядном  уровне — о  простейших пространственных  телах, </w:t>
      </w:r>
      <w:r>
        <w:rPr>
          <w:rFonts w:ascii="Times New Roman" w:hAnsi="Times New Roman"/>
          <w:sz w:val="28"/>
          <w:szCs w:val="28"/>
        </w:rPr>
        <w:t xml:space="preserve"> умение  применять  систематиче</w:t>
      </w:r>
      <w:r w:rsidRPr="00A170B8">
        <w:rPr>
          <w:rFonts w:ascii="Times New Roman" w:hAnsi="Times New Roman"/>
          <w:sz w:val="28"/>
          <w:szCs w:val="28"/>
        </w:rPr>
        <w:t>ские знания о них для реш</w:t>
      </w:r>
      <w:r>
        <w:rPr>
          <w:rFonts w:ascii="Times New Roman" w:hAnsi="Times New Roman"/>
          <w:sz w:val="28"/>
          <w:szCs w:val="28"/>
        </w:rPr>
        <w:t>ения геометрических и практи</w:t>
      </w:r>
      <w:r w:rsidRPr="00A170B8">
        <w:rPr>
          <w:rFonts w:ascii="Times New Roman" w:hAnsi="Times New Roman"/>
          <w:sz w:val="28"/>
          <w:szCs w:val="28"/>
        </w:rPr>
        <w:t>ческих  задач;</w:t>
      </w:r>
    </w:p>
    <w:p w:rsidR="00165E28" w:rsidRDefault="00165E28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A170B8" w:rsidRPr="00A170B8">
        <w:rPr>
          <w:rFonts w:ascii="Times New Roman" w:hAnsi="Times New Roman"/>
          <w:sz w:val="28"/>
          <w:szCs w:val="28"/>
        </w:rPr>
        <w:t xml:space="preserve">  умение измерять длины о</w:t>
      </w:r>
      <w:r>
        <w:rPr>
          <w:rFonts w:ascii="Times New Roman" w:hAnsi="Times New Roman"/>
          <w:sz w:val="28"/>
          <w:szCs w:val="28"/>
        </w:rPr>
        <w:t>трезков, величины углов, исполь</w:t>
      </w:r>
      <w:r w:rsidR="00A170B8" w:rsidRPr="00A170B8">
        <w:rPr>
          <w:rFonts w:ascii="Times New Roman" w:hAnsi="Times New Roman"/>
          <w:sz w:val="28"/>
          <w:szCs w:val="28"/>
        </w:rPr>
        <w:t>зовать  формулы  для  нахождения  периметров,  площадей и  объёмов  геометрических  фигур;</w:t>
      </w:r>
    </w:p>
    <w:p w:rsidR="00A170B8" w:rsidRDefault="00165E28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170B8" w:rsidRPr="00A170B8">
        <w:rPr>
          <w:rFonts w:ascii="Times New Roman" w:hAnsi="Times New Roman"/>
          <w:sz w:val="28"/>
          <w:szCs w:val="28"/>
        </w:rPr>
        <w:t>)  умение применять изученные понятия, результаты, методы для  решения  задач  практического  характера  и  задач  из смежных дисциплин с использованием при необходимости справочных  материалов,  калькулятора,  компьютера.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«Математика»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5-6 классы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Натуральные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Координатный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Простые и составные числа. Разложение чисел на простые множители.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Дроби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Отношение. Процентное отношение двух чисел. Деление числа в данном отношении. Масштаб.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Пропорция. Основное свойство пропорции. Прямая и обратная пропорциональные зависимости.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Положительные, отрицательные числа и число нуль.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Противоположные числа. Модуль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Координатная прямая. Координатная плоскость.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Величины. Зависимости между величинами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Единицы длины, площади, объёма, массы, времени, скорости.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Числовые и буквенные выражения. Уравнения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Элементы статистики, вероятности. Комбинаторные задачи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Представление данных в виде таблиц, круговых и столбчатых диаграмм, графиков.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Среднее арифметическое. Среднее значение величины.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Геометрические фигуры. Измерения геометрических величин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Прямоугольник. Квадрат. Треугольник. Виды треугольников. Окружность и круг. Длина окружности. Число π.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Равенство фигур. Понятие и свойства площади. Площадь прямоугольника и квадрата. Площадь круга. Ось симметрии фигуры.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Взаимное расположение двух прямых. Перпендикулярные прямые. Параллельные прямые.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Осевая и центральная симметрии.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Ф. Магницкий. П. Л. Чебышёв.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7-9 классы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АЛГЕБРА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Рациональные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r>
        <w:rPr>
          <w:rFonts w:ascii="Times New Roman" w:hAnsi="Times New Roman"/>
          <w:i/>
          <w:iCs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i/>
          <w:iCs/>
          <w:sz w:val="28"/>
          <w:szCs w:val="28"/>
        </w:rPr>
        <w:t xml:space="preserve">т — </w:t>
      </w:r>
      <w:r>
        <w:rPr>
          <w:rFonts w:ascii="Times New Roman" w:hAnsi="Times New Roman"/>
          <w:sz w:val="28"/>
          <w:szCs w:val="28"/>
        </w:rPr>
        <w:t xml:space="preserve">целое число, </w:t>
      </w:r>
      <w:r>
        <w:rPr>
          <w:rFonts w:ascii="Times New Roman" w:hAnsi="Times New Roman"/>
          <w:i/>
          <w:iCs/>
          <w:sz w:val="28"/>
          <w:szCs w:val="28"/>
        </w:rPr>
        <w:t xml:space="preserve">n — </w:t>
      </w:r>
      <w:r>
        <w:rPr>
          <w:rFonts w:ascii="Times New Roman" w:hAnsi="Times New Roman"/>
          <w:sz w:val="28"/>
          <w:szCs w:val="28"/>
        </w:rPr>
        <w:t>натуральное. Степень с целым показателем.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Действительные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Измерения, приближения, оценки.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Алгебра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Алгебраические выражения.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Уравнения.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 xml:space="preserve"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</w:t>
      </w:r>
      <w:r w:rsidR="008C50E3">
        <w:rPr>
          <w:rFonts w:ascii="Times New Roman" w:hAnsi="Times New Roman"/>
          <w:sz w:val="28"/>
          <w:szCs w:val="28"/>
        </w:rPr>
        <w:lastRenderedPageBreak/>
        <w:t>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Неравенства.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Функции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Основные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Числовые функции.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/>
          <w:sz w:val="28"/>
          <w:szCs w:val="28"/>
        </w:rPr>
        <w:t>= √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/>
          <w:sz w:val="28"/>
          <w:szCs w:val="28"/>
        </w:rPr>
        <w:t xml:space="preserve">=√ </w:t>
      </w:r>
      <w:r>
        <w:rPr>
          <w:rFonts w:ascii="Times New Roman" w:hAnsi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i/>
          <w:iCs/>
          <w:sz w:val="28"/>
          <w:szCs w:val="28"/>
        </w:rPr>
        <w:t xml:space="preserve">у </w:t>
      </w:r>
      <w:r>
        <w:rPr>
          <w:rFonts w:ascii="Times New Roman" w:eastAsia="SymbolMat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| </w:t>
      </w:r>
      <w:r>
        <w:rPr>
          <w:rFonts w:ascii="Times New Roman" w:hAnsi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</w:rPr>
        <w:t>|.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Числовые последовательности.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члена. Арифметическая и геометрическая прогрессии. Формулы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Вероятность и статистика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Описательная статистика.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Случайные события и вероятность.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случайном опыте и случайном событии. Частота случайного события.</w:t>
      </w:r>
      <w:r w:rsidR="00176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Комбинаторика.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Логика и множества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равносильности, следовании, употребление логических связок </w:t>
      </w:r>
      <w:r>
        <w:rPr>
          <w:rFonts w:ascii="Times New Roman" w:hAnsi="Times New Roman"/>
          <w:i/>
          <w:iCs/>
          <w:sz w:val="28"/>
          <w:szCs w:val="28"/>
        </w:rPr>
        <w:t xml:space="preserve">если ..., то </w:t>
      </w:r>
      <w:r>
        <w:rPr>
          <w:rFonts w:ascii="Times New Roman" w:hAnsi="Times New Roman"/>
          <w:sz w:val="28"/>
          <w:szCs w:val="28"/>
        </w:rPr>
        <w:t xml:space="preserve">...,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 xml:space="preserve">, 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и, или.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 X. Абель, Э. Галуа.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 Истоки теории вероятностей: страховое дело, азартные игры. П. Ферма и Б. Паскаль. Я. Бернулли.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ГЕОМЕТРИЯ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Наглядная геометрия.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Геометрические фигуры.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</w:t>
      </w:r>
      <w:r>
        <w:rPr>
          <w:rFonts w:ascii="Times New Roman" w:hAnsi="Times New Roman"/>
          <w:sz w:val="28"/>
          <w:szCs w:val="28"/>
        </w:rPr>
        <w:lastRenderedPageBreak/>
        <w:t>Теорема Фалеса. Подобие треугольников. Признаки подобия</w:t>
      </w:r>
      <w:r w:rsidR="00176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eastAsia="SymbolMat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 xml:space="preserve">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 w:rsidR="008C50E3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="008C50E3">
        <w:rPr>
          <w:rFonts w:ascii="Times New Roman" w:hAnsi="Times New Roman"/>
          <w:sz w:val="28"/>
          <w:szCs w:val="28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Измерение геометрических величин.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отрезка. Расстояние от точки до прямой. Расстояние между параллельными прямыми. Периметр многоугольника. Длина окружности, число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sz w:val="28"/>
          <w:szCs w:val="28"/>
        </w:rPr>
        <w:t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Координаты.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Векторы.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Множество, элемент множества. Задание множеств перечислением элементов, характеристическим свойством. Подмножество. Объединение 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пересечение множеств.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Pr="005D1B7C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Пример и контрпример. Понятие о равносильности, следовании, употребление логических связок </w:t>
      </w:r>
      <w:r>
        <w:rPr>
          <w:rFonts w:ascii="Times New Roman" w:hAnsi="Times New Roman"/>
          <w:i/>
          <w:iCs/>
          <w:sz w:val="28"/>
          <w:szCs w:val="28"/>
        </w:rPr>
        <w:t>если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то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>,</w:t>
      </w:r>
      <w:r w:rsidR="005D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или.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Геометрия в историческом развитии. </w:t>
      </w:r>
    </w:p>
    <w:p w:rsidR="008C50E3" w:rsidRPr="005D1B7C" w:rsidRDefault="008C50E3" w:rsidP="005D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Золотое сечение. «Начала» Евклида. Л. Эйлер. Н. И. Лобачевский. История пятого постулата.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8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935"/>
        <w:gridCol w:w="1186"/>
        <w:gridCol w:w="4755"/>
      </w:tblGrid>
      <w:tr w:rsidR="00C30BEC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  <w:r w:rsidR="00176163" w:rsidRPr="0054751A">
              <w:rPr>
                <w:rFonts w:ascii="Times New Roman" w:hAnsi="Times New Roman"/>
                <w:b/>
                <w:sz w:val="24"/>
                <w:szCs w:val="24"/>
              </w:rPr>
              <w:t>/темы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1A">
              <w:rPr>
                <w:rFonts w:ascii="Times New Roman" w:hAnsi="Times New Roman"/>
                <w:b/>
              </w:rPr>
              <w:t>Часы учебного  времени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5 класс (170ч)</w:t>
            </w:r>
          </w:p>
        </w:tc>
      </w:tr>
      <w:tr w:rsidR="00C30BEC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7" w:rsidRPr="0054751A" w:rsidRDefault="00F208C7" w:rsidP="004C2400">
            <w:pPr>
              <w:pStyle w:val="37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451"/>
              </w:tabs>
              <w:spacing w:line="240" w:lineRule="auto"/>
              <w:ind w:left="168" w:firstLine="0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F208C7" w:rsidRPr="0054751A" w:rsidRDefault="00F208C7" w:rsidP="004C2400">
            <w:pPr>
              <w:pStyle w:val="37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4C2400" w:rsidRPr="0054751A" w:rsidRDefault="004C2400" w:rsidP="004C2400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5. Физическое воспитание, формирование культуры здоровья и эмоционального благополучия:</w:t>
            </w:r>
            <w:r w:rsidR="004C2400" w:rsidRPr="005475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5.1, 5.2,  </w:t>
            </w:r>
          </w:p>
          <w:p w:rsidR="00F208C7" w:rsidRPr="0054751A" w:rsidRDefault="00F208C7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</w:t>
            </w:r>
            <w:r w:rsidR="004C2400" w:rsidRPr="0054751A">
              <w:rPr>
                <w:rFonts w:ascii="Times New Roman" w:hAnsi="Times New Roman"/>
                <w:sz w:val="24"/>
                <w:szCs w:val="24"/>
              </w:rPr>
              <w:t>2,6.4</w:t>
            </w:r>
          </w:p>
          <w:p w:rsidR="004C2400" w:rsidRPr="0054751A" w:rsidRDefault="004C2400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4751A" w:rsidRPr="0054751A">
              <w:rPr>
                <w:rFonts w:ascii="Times New Roman" w:hAnsi="Times New Roman"/>
                <w:sz w:val="24"/>
                <w:szCs w:val="24"/>
              </w:rPr>
              <w:t>Экологическое воспитание: 7.1, 7.2</w:t>
            </w:r>
          </w:p>
          <w:p w:rsidR="00F208C7" w:rsidRPr="0054751A" w:rsidRDefault="00F208C7" w:rsidP="0054751A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54751A" w:rsidRPr="0054751A">
              <w:rPr>
                <w:rFonts w:ascii="Times New Roman" w:hAnsi="Times New Roman"/>
                <w:sz w:val="24"/>
                <w:szCs w:val="24"/>
              </w:rPr>
              <w:t xml:space="preserve">Ценности научного познания: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6 класс 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 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Треугольники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с натуральным </w:t>
            </w: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lastRenderedPageBreak/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8 класс </w:t>
            </w: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lastRenderedPageBreak/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A41BF" w:rsidRPr="0054751A" w:rsidTr="00BA41BF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1BF" w:rsidRPr="0054751A" w:rsidRDefault="00BA41BF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9 класс </w:t>
            </w: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8. Ценности научного познания: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176163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</w:tbl>
    <w:p w:rsidR="005D1B7C" w:rsidRDefault="005D1B7C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40A5" w:rsidRDefault="000F40A5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40A5" w:rsidRDefault="000F40A5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9770" cy="81521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0A5" w:rsidSect="00D06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92" w:rsidRDefault="00137092" w:rsidP="00EF6F5E">
      <w:pPr>
        <w:spacing w:after="0" w:line="240" w:lineRule="auto"/>
      </w:pPr>
      <w:r>
        <w:separator/>
      </w:r>
    </w:p>
  </w:endnote>
  <w:endnote w:type="continuationSeparator" w:id="1">
    <w:p w:rsidR="00137092" w:rsidRDefault="00137092" w:rsidP="00E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Malgun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92" w:rsidRDefault="00137092" w:rsidP="00EF6F5E">
      <w:pPr>
        <w:spacing w:after="0" w:line="240" w:lineRule="auto"/>
      </w:pPr>
      <w:r>
        <w:separator/>
      </w:r>
    </w:p>
  </w:footnote>
  <w:footnote w:type="continuationSeparator" w:id="1">
    <w:p w:rsidR="00137092" w:rsidRDefault="00137092" w:rsidP="00E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/>
        <w:b/>
        <w:bCs/>
        <w:i/>
        <w:iCs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3">
    <w:nsid w:val="024A04F7"/>
    <w:multiLevelType w:val="hybridMultilevel"/>
    <w:tmpl w:val="EE08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83E7450"/>
    <w:multiLevelType w:val="hybridMultilevel"/>
    <w:tmpl w:val="C98A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E146F"/>
    <w:multiLevelType w:val="hybridMultilevel"/>
    <w:tmpl w:val="0C90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0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04D1686"/>
    <w:multiLevelType w:val="hybridMultilevel"/>
    <w:tmpl w:val="A12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70E20"/>
    <w:multiLevelType w:val="hybridMultilevel"/>
    <w:tmpl w:val="91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8756C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A7251"/>
    <w:multiLevelType w:val="hybridMultilevel"/>
    <w:tmpl w:val="5CFC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138FC"/>
    <w:multiLevelType w:val="hybridMultilevel"/>
    <w:tmpl w:val="664E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C0E24"/>
    <w:multiLevelType w:val="hybridMultilevel"/>
    <w:tmpl w:val="83B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47C5BF5"/>
    <w:multiLevelType w:val="hybridMultilevel"/>
    <w:tmpl w:val="E31E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343583"/>
    <w:multiLevelType w:val="hybridMultilevel"/>
    <w:tmpl w:val="BAE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A1153"/>
    <w:multiLevelType w:val="hybridMultilevel"/>
    <w:tmpl w:val="159A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3E8"/>
    <w:multiLevelType w:val="hybridMultilevel"/>
    <w:tmpl w:val="896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57C54"/>
    <w:multiLevelType w:val="hybridMultilevel"/>
    <w:tmpl w:val="685E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01E8B"/>
    <w:multiLevelType w:val="hybridMultilevel"/>
    <w:tmpl w:val="5E28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16A14"/>
    <w:multiLevelType w:val="hybridMultilevel"/>
    <w:tmpl w:val="4EF0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2494A"/>
    <w:multiLevelType w:val="hybridMultilevel"/>
    <w:tmpl w:val="EBD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C0EC1"/>
    <w:multiLevelType w:val="hybridMultilevel"/>
    <w:tmpl w:val="680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15959"/>
    <w:multiLevelType w:val="hybridMultilevel"/>
    <w:tmpl w:val="5100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E0EE8"/>
    <w:multiLevelType w:val="hybridMultilevel"/>
    <w:tmpl w:val="DF8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D6FA2"/>
    <w:multiLevelType w:val="hybridMultilevel"/>
    <w:tmpl w:val="388E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14F03"/>
    <w:multiLevelType w:val="hybridMultilevel"/>
    <w:tmpl w:val="DDC8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656A"/>
    <w:multiLevelType w:val="hybridMultilevel"/>
    <w:tmpl w:val="93A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B3C5A"/>
    <w:multiLevelType w:val="hybridMultilevel"/>
    <w:tmpl w:val="2E4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65935"/>
    <w:multiLevelType w:val="hybridMultilevel"/>
    <w:tmpl w:val="C9B0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232F6"/>
    <w:multiLevelType w:val="hybridMultilevel"/>
    <w:tmpl w:val="650C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D0E87"/>
    <w:multiLevelType w:val="hybridMultilevel"/>
    <w:tmpl w:val="ECC0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56386"/>
    <w:multiLevelType w:val="hybridMultilevel"/>
    <w:tmpl w:val="D96C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238DA"/>
    <w:multiLevelType w:val="hybridMultilevel"/>
    <w:tmpl w:val="3B3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A1211"/>
    <w:multiLevelType w:val="hybridMultilevel"/>
    <w:tmpl w:val="1A5C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2FF23EE"/>
    <w:multiLevelType w:val="hybridMultilevel"/>
    <w:tmpl w:val="B7C6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52DC8"/>
    <w:multiLevelType w:val="hybridMultilevel"/>
    <w:tmpl w:val="D504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F7D0C"/>
    <w:multiLevelType w:val="hybridMultilevel"/>
    <w:tmpl w:val="7A8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853E8"/>
    <w:multiLevelType w:val="hybridMultilevel"/>
    <w:tmpl w:val="D74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36346"/>
    <w:multiLevelType w:val="hybridMultilevel"/>
    <w:tmpl w:val="CEAE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B34D30"/>
    <w:multiLevelType w:val="hybridMultilevel"/>
    <w:tmpl w:val="75D2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E6C94"/>
    <w:multiLevelType w:val="hybridMultilevel"/>
    <w:tmpl w:val="A860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A6E7C"/>
    <w:multiLevelType w:val="hybridMultilevel"/>
    <w:tmpl w:val="AEE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68034D"/>
    <w:multiLevelType w:val="hybridMultilevel"/>
    <w:tmpl w:val="AE3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8158F"/>
    <w:multiLevelType w:val="hybridMultilevel"/>
    <w:tmpl w:val="A1BE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2481D"/>
    <w:multiLevelType w:val="hybridMultilevel"/>
    <w:tmpl w:val="E1F8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3BBD"/>
    <w:multiLevelType w:val="hybridMultilevel"/>
    <w:tmpl w:val="E03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C9774A"/>
    <w:multiLevelType w:val="hybridMultilevel"/>
    <w:tmpl w:val="D0C4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907D42"/>
    <w:multiLevelType w:val="hybridMultilevel"/>
    <w:tmpl w:val="D170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B75469"/>
    <w:multiLevelType w:val="hybridMultilevel"/>
    <w:tmpl w:val="3C26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A1E30"/>
    <w:multiLevelType w:val="hybridMultilevel"/>
    <w:tmpl w:val="8150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775E27"/>
    <w:multiLevelType w:val="hybridMultilevel"/>
    <w:tmpl w:val="00B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90127E"/>
    <w:multiLevelType w:val="hybridMultilevel"/>
    <w:tmpl w:val="0F8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41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8"/>
  </w:num>
  <w:num w:numId="11">
    <w:abstractNumId w:val="14"/>
  </w:num>
  <w:num w:numId="12">
    <w:abstractNumId w:val="35"/>
  </w:num>
  <w:num w:numId="13">
    <w:abstractNumId w:val="56"/>
  </w:num>
  <w:num w:numId="14">
    <w:abstractNumId w:val="16"/>
  </w:num>
  <w:num w:numId="15">
    <w:abstractNumId w:val="45"/>
  </w:num>
  <w:num w:numId="16">
    <w:abstractNumId w:val="25"/>
  </w:num>
  <w:num w:numId="17">
    <w:abstractNumId w:val="36"/>
  </w:num>
  <w:num w:numId="18">
    <w:abstractNumId w:val="23"/>
  </w:num>
  <w:num w:numId="19">
    <w:abstractNumId w:val="57"/>
  </w:num>
  <w:num w:numId="20">
    <w:abstractNumId w:val="55"/>
  </w:num>
  <w:num w:numId="21">
    <w:abstractNumId w:val="13"/>
  </w:num>
  <w:num w:numId="22">
    <w:abstractNumId w:val="26"/>
  </w:num>
  <w:num w:numId="23">
    <w:abstractNumId w:val="22"/>
  </w:num>
  <w:num w:numId="24">
    <w:abstractNumId w:val="53"/>
  </w:num>
  <w:num w:numId="25">
    <w:abstractNumId w:val="30"/>
  </w:num>
  <w:num w:numId="26">
    <w:abstractNumId w:val="43"/>
  </w:num>
  <w:num w:numId="27">
    <w:abstractNumId w:val="21"/>
  </w:num>
  <w:num w:numId="28">
    <w:abstractNumId w:val="7"/>
  </w:num>
  <w:num w:numId="29">
    <w:abstractNumId w:val="27"/>
  </w:num>
  <w:num w:numId="30">
    <w:abstractNumId w:val="31"/>
  </w:num>
  <w:num w:numId="31">
    <w:abstractNumId w:val="42"/>
  </w:num>
  <w:num w:numId="32">
    <w:abstractNumId w:val="8"/>
  </w:num>
  <w:num w:numId="33">
    <w:abstractNumId w:val="47"/>
  </w:num>
  <w:num w:numId="34">
    <w:abstractNumId w:val="34"/>
  </w:num>
  <w:num w:numId="35">
    <w:abstractNumId w:val="44"/>
  </w:num>
  <w:num w:numId="36">
    <w:abstractNumId w:val="39"/>
  </w:num>
  <w:num w:numId="37">
    <w:abstractNumId w:val="28"/>
  </w:num>
  <w:num w:numId="38">
    <w:abstractNumId w:val="40"/>
  </w:num>
  <w:num w:numId="39">
    <w:abstractNumId w:val="48"/>
  </w:num>
  <w:num w:numId="40">
    <w:abstractNumId w:val="19"/>
  </w:num>
  <w:num w:numId="41">
    <w:abstractNumId w:val="46"/>
  </w:num>
  <w:num w:numId="42">
    <w:abstractNumId w:val="38"/>
  </w:num>
  <w:num w:numId="43">
    <w:abstractNumId w:val="24"/>
  </w:num>
  <w:num w:numId="44">
    <w:abstractNumId w:val="51"/>
  </w:num>
  <w:num w:numId="45">
    <w:abstractNumId w:val="54"/>
  </w:num>
  <w:num w:numId="46">
    <w:abstractNumId w:val="29"/>
  </w:num>
  <w:num w:numId="47">
    <w:abstractNumId w:val="3"/>
  </w:num>
  <w:num w:numId="48">
    <w:abstractNumId w:val="59"/>
  </w:num>
  <w:num w:numId="49">
    <w:abstractNumId w:val="12"/>
  </w:num>
  <w:num w:numId="50">
    <w:abstractNumId w:val="50"/>
  </w:num>
  <w:num w:numId="51">
    <w:abstractNumId w:val="49"/>
  </w:num>
  <w:num w:numId="52">
    <w:abstractNumId w:val="37"/>
  </w:num>
  <w:num w:numId="53">
    <w:abstractNumId w:val="52"/>
  </w:num>
  <w:num w:numId="54">
    <w:abstractNumId w:val="17"/>
  </w:num>
  <w:num w:numId="55">
    <w:abstractNumId w:val="32"/>
  </w:num>
  <w:num w:numId="56">
    <w:abstractNumId w:val="15"/>
  </w:num>
  <w:num w:numId="57">
    <w:abstractNumId w:val="33"/>
  </w:num>
  <w:num w:numId="58">
    <w:abstractNumId w:val="5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DD"/>
    <w:rsid w:val="00014BE6"/>
    <w:rsid w:val="00014D69"/>
    <w:rsid w:val="0006696F"/>
    <w:rsid w:val="00091FF2"/>
    <w:rsid w:val="000D2FF3"/>
    <w:rsid w:val="000F40A5"/>
    <w:rsid w:val="001041FA"/>
    <w:rsid w:val="00117DFE"/>
    <w:rsid w:val="00137092"/>
    <w:rsid w:val="00160E88"/>
    <w:rsid w:val="00165E28"/>
    <w:rsid w:val="00176163"/>
    <w:rsid w:val="00187912"/>
    <w:rsid w:val="001D31B6"/>
    <w:rsid w:val="001E04AD"/>
    <w:rsid w:val="001F5DE9"/>
    <w:rsid w:val="001F76C2"/>
    <w:rsid w:val="00204EF7"/>
    <w:rsid w:val="00256E78"/>
    <w:rsid w:val="002779AC"/>
    <w:rsid w:val="00283584"/>
    <w:rsid w:val="00286CFA"/>
    <w:rsid w:val="002D6D04"/>
    <w:rsid w:val="00307FE6"/>
    <w:rsid w:val="0032503F"/>
    <w:rsid w:val="00332901"/>
    <w:rsid w:val="00397D93"/>
    <w:rsid w:val="003A483A"/>
    <w:rsid w:val="003A4CC0"/>
    <w:rsid w:val="003B6DAF"/>
    <w:rsid w:val="003C3526"/>
    <w:rsid w:val="00400A98"/>
    <w:rsid w:val="0040732F"/>
    <w:rsid w:val="00411AA8"/>
    <w:rsid w:val="00450252"/>
    <w:rsid w:val="00486A16"/>
    <w:rsid w:val="004B2AE5"/>
    <w:rsid w:val="004C2400"/>
    <w:rsid w:val="004E2ABD"/>
    <w:rsid w:val="00537601"/>
    <w:rsid w:val="0054751A"/>
    <w:rsid w:val="00571F75"/>
    <w:rsid w:val="005D1B7C"/>
    <w:rsid w:val="00630478"/>
    <w:rsid w:val="006338C4"/>
    <w:rsid w:val="00690CB7"/>
    <w:rsid w:val="00695D11"/>
    <w:rsid w:val="00747F91"/>
    <w:rsid w:val="00757A9D"/>
    <w:rsid w:val="007947AB"/>
    <w:rsid w:val="007B3F7D"/>
    <w:rsid w:val="008073CE"/>
    <w:rsid w:val="00822C40"/>
    <w:rsid w:val="00827900"/>
    <w:rsid w:val="008374EF"/>
    <w:rsid w:val="008809F0"/>
    <w:rsid w:val="008C1708"/>
    <w:rsid w:val="008C50E3"/>
    <w:rsid w:val="008D604F"/>
    <w:rsid w:val="00904884"/>
    <w:rsid w:val="00987260"/>
    <w:rsid w:val="009E7422"/>
    <w:rsid w:val="00A170B8"/>
    <w:rsid w:val="00A432D0"/>
    <w:rsid w:val="00A500B4"/>
    <w:rsid w:val="00AA338A"/>
    <w:rsid w:val="00AB057E"/>
    <w:rsid w:val="00AE2ACB"/>
    <w:rsid w:val="00B02F6B"/>
    <w:rsid w:val="00B25FEA"/>
    <w:rsid w:val="00B341BC"/>
    <w:rsid w:val="00B60B81"/>
    <w:rsid w:val="00B8502D"/>
    <w:rsid w:val="00BA39B0"/>
    <w:rsid w:val="00BA41BF"/>
    <w:rsid w:val="00BE5DF3"/>
    <w:rsid w:val="00C30BEC"/>
    <w:rsid w:val="00C57420"/>
    <w:rsid w:val="00C766AA"/>
    <w:rsid w:val="00CA08DD"/>
    <w:rsid w:val="00CF6296"/>
    <w:rsid w:val="00D061CB"/>
    <w:rsid w:val="00D67D66"/>
    <w:rsid w:val="00D929B5"/>
    <w:rsid w:val="00DD49EB"/>
    <w:rsid w:val="00DD7EC5"/>
    <w:rsid w:val="00E21235"/>
    <w:rsid w:val="00E51B10"/>
    <w:rsid w:val="00EB66E2"/>
    <w:rsid w:val="00ED241D"/>
    <w:rsid w:val="00EE43B1"/>
    <w:rsid w:val="00EF6F5E"/>
    <w:rsid w:val="00F114E2"/>
    <w:rsid w:val="00F208C7"/>
    <w:rsid w:val="00FB5766"/>
    <w:rsid w:val="00FE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Cs/>
      <w:iCs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A08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B66E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EB66E2"/>
    <w:rPr>
      <w:rFonts w:ascii="Times New Roman" w:eastAsia="Times New Roman" w:hAnsi="Times New Roman"/>
      <w:bCs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66E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B66E2"/>
  </w:style>
  <w:style w:type="character" w:customStyle="1" w:styleId="WW8Num1z0">
    <w:name w:val="WW8Num1z0"/>
    <w:rsid w:val="00EB66E2"/>
    <w:rPr>
      <w:rFonts w:ascii="Symbol" w:hAnsi="Symbol" w:cs="Symbol"/>
      <w:color w:val="auto"/>
    </w:rPr>
  </w:style>
  <w:style w:type="character" w:customStyle="1" w:styleId="WW8Num1z1">
    <w:name w:val="WW8Num1z1"/>
    <w:rsid w:val="00EB66E2"/>
    <w:rPr>
      <w:rFonts w:ascii="Courier New" w:hAnsi="Courier New" w:cs="Courier New"/>
    </w:rPr>
  </w:style>
  <w:style w:type="character" w:customStyle="1" w:styleId="WW8Num1z2">
    <w:name w:val="WW8Num1z2"/>
    <w:rsid w:val="00EB66E2"/>
    <w:rPr>
      <w:rFonts w:ascii="Wingdings" w:hAnsi="Wingdings" w:cs="Wingdings"/>
    </w:rPr>
  </w:style>
  <w:style w:type="character" w:customStyle="1" w:styleId="WW8Num1z3">
    <w:name w:val="WW8Num1z3"/>
    <w:rsid w:val="00EB66E2"/>
    <w:rPr>
      <w:rFonts w:ascii="Symbol" w:hAnsi="Symbol" w:cs="Symbol"/>
    </w:rPr>
  </w:style>
  <w:style w:type="character" w:customStyle="1" w:styleId="WW8Num1z4">
    <w:name w:val="WW8Num1z4"/>
    <w:rsid w:val="00EB66E2"/>
  </w:style>
  <w:style w:type="character" w:customStyle="1" w:styleId="WW8Num1z5">
    <w:name w:val="WW8Num1z5"/>
    <w:rsid w:val="00EB66E2"/>
  </w:style>
  <w:style w:type="character" w:customStyle="1" w:styleId="WW8Num1z6">
    <w:name w:val="WW8Num1z6"/>
    <w:rsid w:val="00EB66E2"/>
  </w:style>
  <w:style w:type="character" w:customStyle="1" w:styleId="WW8Num1z7">
    <w:name w:val="WW8Num1z7"/>
    <w:rsid w:val="00EB66E2"/>
  </w:style>
  <w:style w:type="character" w:customStyle="1" w:styleId="WW8Num1z8">
    <w:name w:val="WW8Num1z8"/>
    <w:rsid w:val="00EB66E2"/>
  </w:style>
  <w:style w:type="character" w:customStyle="1" w:styleId="17">
    <w:name w:val="Основной шрифт абзаца17"/>
    <w:rsid w:val="00EB66E2"/>
  </w:style>
  <w:style w:type="character" w:customStyle="1" w:styleId="WW8Num2z0">
    <w:name w:val="WW8Num2z0"/>
    <w:rsid w:val="00EB66E2"/>
    <w:rPr>
      <w:rFonts w:ascii="Symbol" w:hAnsi="Symbol" w:cs="Symbol"/>
      <w:color w:val="auto"/>
      <w:shd w:val="clear" w:color="auto" w:fill="FFFF99"/>
    </w:rPr>
  </w:style>
  <w:style w:type="character" w:customStyle="1" w:styleId="WW8Num3z0">
    <w:name w:val="WW8Num3z0"/>
    <w:rsid w:val="00EB66E2"/>
    <w:rPr>
      <w:rFonts w:ascii="Wingdings" w:hAnsi="Wingdings" w:cs="Wingdings"/>
      <w:sz w:val="28"/>
      <w:szCs w:val="28"/>
      <w:shd w:val="clear" w:color="auto" w:fill="FFFF99"/>
    </w:rPr>
  </w:style>
  <w:style w:type="character" w:customStyle="1" w:styleId="WW8Num4z0">
    <w:name w:val="WW8Num4z0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sid w:val="00EB66E2"/>
    <w:rPr>
      <w:rFonts w:ascii="Courier New" w:hAnsi="Courier New" w:cs="Courier New"/>
    </w:rPr>
  </w:style>
  <w:style w:type="character" w:customStyle="1" w:styleId="WW8Num3z2">
    <w:name w:val="WW8Num3z2"/>
    <w:rsid w:val="00EB66E2"/>
  </w:style>
  <w:style w:type="character" w:customStyle="1" w:styleId="WW8Num3z3">
    <w:name w:val="WW8Num3z3"/>
    <w:rsid w:val="00EB66E2"/>
    <w:rPr>
      <w:rFonts w:ascii="Symbol" w:hAnsi="Symbol" w:cs="Symbol"/>
    </w:rPr>
  </w:style>
  <w:style w:type="character" w:customStyle="1" w:styleId="WW8Num3z4">
    <w:name w:val="WW8Num3z4"/>
    <w:rsid w:val="00EB66E2"/>
  </w:style>
  <w:style w:type="character" w:customStyle="1" w:styleId="WW8Num3z5">
    <w:name w:val="WW8Num3z5"/>
    <w:rsid w:val="00EB66E2"/>
  </w:style>
  <w:style w:type="character" w:customStyle="1" w:styleId="WW8Num3z6">
    <w:name w:val="WW8Num3z6"/>
    <w:rsid w:val="00EB66E2"/>
  </w:style>
  <w:style w:type="character" w:customStyle="1" w:styleId="WW8Num3z7">
    <w:name w:val="WW8Num3z7"/>
    <w:rsid w:val="00EB66E2"/>
  </w:style>
  <w:style w:type="character" w:customStyle="1" w:styleId="WW8Num3z8">
    <w:name w:val="WW8Num3z8"/>
    <w:rsid w:val="00EB66E2"/>
  </w:style>
  <w:style w:type="character" w:customStyle="1" w:styleId="16">
    <w:name w:val="Основной шрифт абзаца16"/>
    <w:rsid w:val="00EB66E2"/>
  </w:style>
  <w:style w:type="character" w:customStyle="1" w:styleId="Absatz-Standardschriftart">
    <w:name w:val="Absatz-Standardschriftart"/>
    <w:rsid w:val="00EB66E2"/>
  </w:style>
  <w:style w:type="character" w:customStyle="1" w:styleId="15">
    <w:name w:val="Основной шрифт абзаца15"/>
    <w:rsid w:val="00EB66E2"/>
  </w:style>
  <w:style w:type="character" w:customStyle="1" w:styleId="14">
    <w:name w:val="Основной шрифт абзаца14"/>
    <w:rsid w:val="00EB66E2"/>
  </w:style>
  <w:style w:type="character" w:customStyle="1" w:styleId="WW-Absatz-Standardschriftart">
    <w:name w:val="WW-Absatz-Standardschriftart"/>
    <w:rsid w:val="00EB66E2"/>
  </w:style>
  <w:style w:type="character" w:customStyle="1" w:styleId="WW-Absatz-Standardschriftart1">
    <w:name w:val="WW-Absatz-Standardschriftart1"/>
    <w:rsid w:val="00EB66E2"/>
  </w:style>
  <w:style w:type="character" w:customStyle="1" w:styleId="13">
    <w:name w:val="Основной шрифт абзаца13"/>
    <w:rsid w:val="00EB66E2"/>
  </w:style>
  <w:style w:type="character" w:customStyle="1" w:styleId="12">
    <w:name w:val="Основной шрифт абзаца12"/>
    <w:rsid w:val="00EB66E2"/>
  </w:style>
  <w:style w:type="character" w:customStyle="1" w:styleId="WW-Absatz-Standardschriftart11">
    <w:name w:val="WW-Absatz-Standardschriftart11"/>
    <w:rsid w:val="00EB66E2"/>
  </w:style>
  <w:style w:type="character" w:customStyle="1" w:styleId="11">
    <w:name w:val="Основной шрифт абзаца11"/>
    <w:rsid w:val="00EB66E2"/>
  </w:style>
  <w:style w:type="character" w:customStyle="1" w:styleId="10">
    <w:name w:val="Основной шрифт абзаца10"/>
    <w:rsid w:val="00EB66E2"/>
  </w:style>
  <w:style w:type="character" w:customStyle="1" w:styleId="91">
    <w:name w:val="Основной шрифт абзаца9"/>
    <w:rsid w:val="00EB66E2"/>
  </w:style>
  <w:style w:type="character" w:customStyle="1" w:styleId="8">
    <w:name w:val="Основной шрифт абзаца8"/>
    <w:rsid w:val="00EB66E2"/>
  </w:style>
  <w:style w:type="character" w:customStyle="1" w:styleId="WW-Absatz-Standardschriftart111">
    <w:name w:val="WW-Absatz-Standardschriftart111"/>
    <w:rsid w:val="00EB66E2"/>
  </w:style>
  <w:style w:type="character" w:customStyle="1" w:styleId="WW-Absatz-Standardschriftart1111">
    <w:name w:val="WW-Absatz-Standardschriftart1111"/>
    <w:rsid w:val="00EB66E2"/>
  </w:style>
  <w:style w:type="character" w:customStyle="1" w:styleId="WW-Absatz-Standardschriftart11111">
    <w:name w:val="WW-Absatz-Standardschriftart11111"/>
    <w:rsid w:val="00EB66E2"/>
  </w:style>
  <w:style w:type="character" w:customStyle="1" w:styleId="WW-Absatz-Standardschriftart111111">
    <w:name w:val="WW-Absatz-Standardschriftart111111"/>
    <w:rsid w:val="00EB66E2"/>
  </w:style>
  <w:style w:type="character" w:customStyle="1" w:styleId="WW-Absatz-Standardschriftart1111111">
    <w:name w:val="WW-Absatz-Standardschriftart1111111"/>
    <w:rsid w:val="00EB66E2"/>
  </w:style>
  <w:style w:type="character" w:customStyle="1" w:styleId="7">
    <w:name w:val="Основной шрифт абзаца7"/>
    <w:rsid w:val="00EB66E2"/>
  </w:style>
  <w:style w:type="character" w:customStyle="1" w:styleId="6">
    <w:name w:val="Основной шрифт абзаца6"/>
    <w:rsid w:val="00EB66E2"/>
  </w:style>
  <w:style w:type="character" w:customStyle="1" w:styleId="WW-Absatz-Standardschriftart11111111">
    <w:name w:val="WW-Absatz-Standardschriftart11111111"/>
    <w:rsid w:val="00EB66E2"/>
  </w:style>
  <w:style w:type="character" w:customStyle="1" w:styleId="WW-Absatz-Standardschriftart111111111">
    <w:name w:val="WW-Absatz-Standardschriftart111111111"/>
    <w:rsid w:val="00EB66E2"/>
  </w:style>
  <w:style w:type="character" w:customStyle="1" w:styleId="WW-Absatz-Standardschriftart1111111111">
    <w:name w:val="WW-Absatz-Standardschriftart1111111111"/>
    <w:rsid w:val="00EB66E2"/>
  </w:style>
  <w:style w:type="character" w:customStyle="1" w:styleId="WW-Absatz-Standardschriftart11111111111">
    <w:name w:val="WW-Absatz-Standardschriftart11111111111"/>
    <w:rsid w:val="00EB66E2"/>
  </w:style>
  <w:style w:type="character" w:customStyle="1" w:styleId="WW8Num5z0">
    <w:name w:val="WW8Num5z0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EB66E2"/>
  </w:style>
  <w:style w:type="character" w:customStyle="1" w:styleId="WW-Absatz-Standardschriftart1111111111111">
    <w:name w:val="WW-Absatz-Standardschriftart1111111111111"/>
    <w:rsid w:val="00EB66E2"/>
  </w:style>
  <w:style w:type="character" w:customStyle="1" w:styleId="WW-Absatz-Standardschriftart11111111111111">
    <w:name w:val="WW-Absatz-Standardschriftart11111111111111"/>
    <w:rsid w:val="00EB66E2"/>
  </w:style>
  <w:style w:type="character" w:customStyle="1" w:styleId="WW8Num6z0">
    <w:name w:val="WW8Num6z0"/>
    <w:rsid w:val="00EB66E2"/>
    <w:rPr>
      <w:rFonts w:ascii="Symbol" w:hAnsi="Symbol" w:cs="OpenSymbol"/>
    </w:rPr>
  </w:style>
  <w:style w:type="character" w:customStyle="1" w:styleId="51">
    <w:name w:val="Основной шрифт абзаца5"/>
    <w:rsid w:val="00EB66E2"/>
  </w:style>
  <w:style w:type="character" w:customStyle="1" w:styleId="4">
    <w:name w:val="Основной шрифт абзаца4"/>
    <w:rsid w:val="00EB66E2"/>
  </w:style>
  <w:style w:type="character" w:customStyle="1" w:styleId="31">
    <w:name w:val="Основной шрифт абзаца3"/>
    <w:rsid w:val="00EB66E2"/>
  </w:style>
  <w:style w:type="character" w:customStyle="1" w:styleId="WW8Num2z1">
    <w:name w:val="WW8Num2z1"/>
    <w:rsid w:val="00EB66E2"/>
    <w:rPr>
      <w:rFonts w:ascii="Courier New" w:hAnsi="Courier New" w:cs="Courier New"/>
    </w:rPr>
  </w:style>
  <w:style w:type="character" w:customStyle="1" w:styleId="WW8Num2z2">
    <w:name w:val="WW8Num2z2"/>
    <w:rsid w:val="00EB66E2"/>
    <w:rPr>
      <w:rFonts w:ascii="Wingdings" w:hAnsi="Wingdings" w:cs="Wingdings"/>
    </w:rPr>
  </w:style>
  <w:style w:type="character" w:customStyle="1" w:styleId="WW8Num2z3">
    <w:name w:val="WW8Num2z3"/>
    <w:rsid w:val="00EB66E2"/>
    <w:rPr>
      <w:rFonts w:ascii="Symbol" w:hAnsi="Symbol" w:cs="Symbol"/>
    </w:rPr>
  </w:style>
  <w:style w:type="character" w:customStyle="1" w:styleId="2">
    <w:name w:val="Основной шрифт абзаца2"/>
    <w:rsid w:val="00EB66E2"/>
  </w:style>
  <w:style w:type="character" w:customStyle="1" w:styleId="WW-Absatz-Standardschriftart111111111111111">
    <w:name w:val="WW-Absatz-Standardschriftart111111111111111"/>
    <w:rsid w:val="00EB66E2"/>
  </w:style>
  <w:style w:type="character" w:customStyle="1" w:styleId="WW-Absatz-Standardschriftart1111111111111111">
    <w:name w:val="WW-Absatz-Standardschriftart1111111111111111"/>
    <w:rsid w:val="00EB66E2"/>
  </w:style>
  <w:style w:type="character" w:customStyle="1" w:styleId="WW-Absatz-Standardschriftart11111111111111111">
    <w:name w:val="WW-Absatz-Standardschriftart11111111111111111"/>
    <w:rsid w:val="00EB66E2"/>
  </w:style>
  <w:style w:type="character" w:customStyle="1" w:styleId="WW8Num4z1">
    <w:name w:val="WW8Num4z1"/>
    <w:rsid w:val="00EB66E2"/>
    <w:rPr>
      <w:rFonts w:ascii="Courier New" w:hAnsi="Courier New" w:cs="Courier New"/>
    </w:rPr>
  </w:style>
  <w:style w:type="character" w:customStyle="1" w:styleId="WW8Num4z3">
    <w:name w:val="WW8Num4z3"/>
    <w:rsid w:val="00EB66E2"/>
    <w:rPr>
      <w:rFonts w:ascii="Symbol" w:hAnsi="Symbol" w:cs="Symbol"/>
    </w:rPr>
  </w:style>
  <w:style w:type="character" w:customStyle="1" w:styleId="WW8Num5z1">
    <w:name w:val="WW8Num5z1"/>
    <w:rsid w:val="00EB66E2"/>
    <w:rPr>
      <w:rFonts w:ascii="Courier New" w:hAnsi="Courier New" w:cs="Courier New"/>
    </w:rPr>
  </w:style>
  <w:style w:type="character" w:customStyle="1" w:styleId="WW8Num5z2">
    <w:name w:val="WW8Num5z2"/>
    <w:rsid w:val="00EB66E2"/>
    <w:rPr>
      <w:rFonts w:ascii="Wingdings" w:hAnsi="Wingdings" w:cs="Wingdings"/>
    </w:rPr>
  </w:style>
  <w:style w:type="character" w:customStyle="1" w:styleId="18">
    <w:name w:val="Основной шрифт абзаца1"/>
    <w:rsid w:val="00EB66E2"/>
  </w:style>
  <w:style w:type="character" w:customStyle="1" w:styleId="52">
    <w:name w:val="Знак Знак5"/>
    <w:rsid w:val="00EB66E2"/>
    <w:rPr>
      <w:bCs/>
      <w:iCs/>
      <w:sz w:val="28"/>
      <w:szCs w:val="24"/>
      <w:lang w:val="ru-RU" w:eastAsia="ar-SA" w:bidi="ar-SA"/>
    </w:rPr>
  </w:style>
  <w:style w:type="character" w:customStyle="1" w:styleId="a6">
    <w:name w:val="Символ сноски"/>
    <w:rsid w:val="00EB66E2"/>
    <w:rPr>
      <w:vertAlign w:val="superscript"/>
    </w:rPr>
  </w:style>
  <w:style w:type="character" w:customStyle="1" w:styleId="a7">
    <w:name w:val="Символ нумерации"/>
    <w:rsid w:val="00EB66E2"/>
  </w:style>
  <w:style w:type="character" w:styleId="a8">
    <w:name w:val="Hyperlink"/>
    <w:rsid w:val="00EB66E2"/>
    <w:rPr>
      <w:color w:val="000080"/>
      <w:u w:val="single"/>
    </w:rPr>
  </w:style>
  <w:style w:type="character" w:customStyle="1" w:styleId="a9">
    <w:name w:val="Маркеры списка"/>
    <w:rsid w:val="00EB66E2"/>
    <w:rPr>
      <w:rFonts w:ascii="OpenSymbol" w:eastAsia="OpenSymbol" w:hAnsi="OpenSymbol" w:cs="OpenSymbol"/>
    </w:rPr>
  </w:style>
  <w:style w:type="character" w:styleId="aa">
    <w:name w:val="page number"/>
    <w:basedOn w:val="2"/>
    <w:rsid w:val="00EB66E2"/>
  </w:style>
  <w:style w:type="paragraph" w:styleId="ab">
    <w:name w:val="Title"/>
    <w:basedOn w:val="a"/>
    <w:next w:val="ac"/>
    <w:link w:val="ad"/>
    <w:qFormat/>
    <w:rsid w:val="00EB66E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EB66E2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EB66E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c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c"/>
    <w:rsid w:val="00EB66E2"/>
    <w:rPr>
      <w:rFonts w:ascii="Arial" w:hAnsi="Arial" w:cs="Arial"/>
    </w:rPr>
  </w:style>
  <w:style w:type="paragraph" w:customStyle="1" w:styleId="170">
    <w:name w:val="Название17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1">
    <w:name w:val="Указатель17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0">
    <w:name w:val="Название16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1">
    <w:name w:val="Указатель16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0">
    <w:name w:val="Название15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11">
    <w:name w:val="Указатель1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2">
    <w:name w:val="Название9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93">
    <w:name w:val="Указатель9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">
    <w:name w:val="Название5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54">
    <w:name w:val="Указатель5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2">
    <w:name w:val="Название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Название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B66E2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styleId="af0">
    <w:name w:val="List Paragraph"/>
    <w:basedOn w:val="a"/>
    <w:uiPriority w:val="34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EB66E2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f1">
    <w:name w:val="footnote text"/>
    <w:basedOn w:val="a"/>
    <w:link w:val="af2"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EB66E2"/>
    <w:rPr>
      <w:rFonts w:ascii="Times New Roman" w:eastAsia="Times New Roman" w:hAnsi="Times New Roman"/>
      <w:lang w:eastAsia="ar-SA"/>
    </w:rPr>
  </w:style>
  <w:style w:type="paragraph" w:customStyle="1" w:styleId="1c">
    <w:name w:val="Знак1"/>
    <w:basedOn w:val="a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B66E2"/>
    <w:pPr>
      <w:jc w:val="center"/>
    </w:pPr>
    <w:rPr>
      <w:b/>
      <w:bCs/>
    </w:rPr>
  </w:style>
  <w:style w:type="paragraph" w:customStyle="1" w:styleId="Style3">
    <w:name w:val="Style3"/>
    <w:basedOn w:val="a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Normal (Web)"/>
    <w:basedOn w:val="a"/>
    <w:rsid w:val="00EB66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одержимое врезки"/>
    <w:basedOn w:val="ac"/>
    <w:rsid w:val="00EB66E2"/>
  </w:style>
  <w:style w:type="paragraph" w:styleId="af9">
    <w:name w:val="header"/>
    <w:basedOn w:val="a"/>
    <w:link w:val="afa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EB66E2"/>
    <w:rPr>
      <w:rFonts w:ascii="Times New Roman" w:eastAsia="Times New Roman" w:hAnsi="Times New Roman"/>
      <w:i/>
      <w:iCs/>
      <w:sz w:val="28"/>
      <w:szCs w:val="28"/>
      <w:lang w:eastAsia="ar-SA"/>
    </w:rPr>
  </w:style>
  <w:style w:type="table" w:customStyle="1" w:styleId="1e">
    <w:name w:val="Сетка таблицы1"/>
    <w:basedOn w:val="a1"/>
    <w:next w:val="a5"/>
    <w:uiPriority w:val="59"/>
    <w:rsid w:val="00EB66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B66E2"/>
  </w:style>
  <w:style w:type="table" w:customStyle="1" w:styleId="23">
    <w:name w:val="Сетка таблицы2"/>
    <w:basedOn w:val="a1"/>
    <w:next w:val="a5"/>
    <w:rsid w:val="00EB66E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"/>
    <w:rsid w:val="00EB66E2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EB66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A483A"/>
  </w:style>
  <w:style w:type="table" w:customStyle="1" w:styleId="35">
    <w:name w:val="Сетка таблицы3"/>
    <w:basedOn w:val="a1"/>
    <w:next w:val="a5"/>
    <w:uiPriority w:val="59"/>
    <w:rsid w:val="003A483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50252"/>
  </w:style>
  <w:style w:type="table" w:customStyle="1" w:styleId="43">
    <w:name w:val="Сетка таблицы4"/>
    <w:basedOn w:val="a1"/>
    <w:next w:val="a5"/>
    <w:uiPriority w:val="59"/>
    <w:rsid w:val="004502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semiHidden/>
    <w:unhideWhenUsed/>
    <w:rsid w:val="007947AB"/>
  </w:style>
  <w:style w:type="table" w:customStyle="1" w:styleId="56">
    <w:name w:val="Сетка таблицы5"/>
    <w:basedOn w:val="a1"/>
    <w:next w:val="a5"/>
    <w:rsid w:val="007947A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5D1B7C"/>
    <w:rPr>
      <w:color w:val="808080"/>
    </w:rPr>
  </w:style>
  <w:style w:type="paragraph" w:customStyle="1" w:styleId="1f0">
    <w:name w:val="Без интервала1"/>
    <w:rsid w:val="005D1B7C"/>
    <w:rPr>
      <w:rFonts w:eastAsia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1B7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7C"/>
    <w:pPr>
      <w:tabs>
        <w:tab w:val="left" w:pos="1276"/>
      </w:tabs>
      <w:suppressAutoHyphens/>
      <w:spacing w:line="100" w:lineRule="atLeast"/>
      <w:ind w:left="567" w:hanging="567"/>
      <w:jc w:val="both"/>
    </w:pPr>
    <w:rPr>
      <w:rFonts w:eastAsia="Times New Roman"/>
      <w:color w:val="00000A"/>
      <w:sz w:val="24"/>
      <w:szCs w:val="24"/>
      <w:lang w:eastAsia="ar-SA"/>
    </w:rPr>
  </w:style>
  <w:style w:type="paragraph" w:styleId="afe">
    <w:name w:val="No Spacing"/>
    <w:qFormat/>
    <w:rsid w:val="00F114E2"/>
    <w:rPr>
      <w:sz w:val="22"/>
      <w:szCs w:val="22"/>
      <w:lang w:eastAsia="en-US"/>
    </w:rPr>
  </w:style>
  <w:style w:type="paragraph" w:customStyle="1" w:styleId="NR">
    <w:name w:val="NR"/>
    <w:basedOn w:val="a"/>
    <w:rsid w:val="00F114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Подпись к таблице_"/>
    <w:basedOn w:val="a0"/>
    <w:link w:val="aff0"/>
    <w:rsid w:val="00091FF2"/>
  </w:style>
  <w:style w:type="paragraph" w:customStyle="1" w:styleId="aff0">
    <w:name w:val="Подпись к таблице"/>
    <w:basedOn w:val="a"/>
    <w:link w:val="aff"/>
    <w:rsid w:val="00091FF2"/>
    <w:pPr>
      <w:widowControl w:val="0"/>
      <w:spacing w:after="0" w:line="259" w:lineRule="auto"/>
      <w:ind w:firstLine="580"/>
    </w:pPr>
    <w:rPr>
      <w:sz w:val="20"/>
      <w:szCs w:val="20"/>
      <w:lang w:eastAsia="ru-RU"/>
    </w:rPr>
  </w:style>
  <w:style w:type="character" w:customStyle="1" w:styleId="36">
    <w:name w:val="Заголовок №3_"/>
    <w:basedOn w:val="a0"/>
    <w:link w:val="37"/>
    <w:rsid w:val="00160E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1f1"/>
    <w:rsid w:val="00160E88"/>
    <w:rPr>
      <w:rFonts w:ascii="Times New Roman" w:eastAsia="Times New Roman" w:hAnsi="Times New Roman"/>
      <w:sz w:val="28"/>
      <w:szCs w:val="28"/>
    </w:rPr>
  </w:style>
  <w:style w:type="character" w:customStyle="1" w:styleId="24">
    <w:name w:val="Заголовок №2_"/>
    <w:basedOn w:val="a0"/>
    <w:link w:val="25"/>
    <w:rsid w:val="00160E88"/>
    <w:rPr>
      <w:rFonts w:ascii="Times New Roman" w:eastAsia="Times New Roman" w:hAnsi="Times New Roman"/>
      <w:b/>
      <w:bCs/>
      <w:color w:val="0070C0"/>
      <w:sz w:val="32"/>
      <w:szCs w:val="32"/>
    </w:rPr>
  </w:style>
  <w:style w:type="character" w:customStyle="1" w:styleId="26">
    <w:name w:val="Основной текст (2)_"/>
    <w:basedOn w:val="a0"/>
    <w:link w:val="27"/>
    <w:rsid w:val="00160E88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7">
    <w:name w:val="Заголовок №3"/>
    <w:basedOn w:val="a"/>
    <w:link w:val="36"/>
    <w:rsid w:val="00160E88"/>
    <w:pPr>
      <w:widowControl w:val="0"/>
      <w:spacing w:after="0"/>
      <w:ind w:firstLine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f1">
    <w:name w:val="Основной текст1"/>
    <w:basedOn w:val="a"/>
    <w:link w:val="aff1"/>
    <w:rsid w:val="00160E88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160E88"/>
    <w:pPr>
      <w:widowControl w:val="0"/>
      <w:spacing w:after="40" w:line="257" w:lineRule="auto"/>
      <w:ind w:left="630" w:firstLine="360"/>
      <w:outlineLvl w:val="1"/>
    </w:pPr>
    <w:rPr>
      <w:rFonts w:ascii="Times New Roman" w:eastAsia="Times New Roman" w:hAnsi="Times New Roman"/>
      <w:b/>
      <w:bCs/>
      <w:color w:val="0070C0"/>
      <w:sz w:val="32"/>
      <w:szCs w:val="32"/>
      <w:lang w:eastAsia="ru-RU"/>
    </w:rPr>
  </w:style>
  <w:style w:type="paragraph" w:customStyle="1" w:styleId="27">
    <w:name w:val="Основной текст (2)"/>
    <w:basedOn w:val="a"/>
    <w:link w:val="26"/>
    <w:rsid w:val="00160E88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Cs/>
      <w:iCs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A08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B66E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EB66E2"/>
    <w:rPr>
      <w:rFonts w:ascii="Times New Roman" w:eastAsia="Times New Roman" w:hAnsi="Times New Roman"/>
      <w:bCs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66E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B66E2"/>
  </w:style>
  <w:style w:type="character" w:customStyle="1" w:styleId="WW8Num1z0">
    <w:name w:val="WW8Num1z0"/>
    <w:rsid w:val="00EB66E2"/>
    <w:rPr>
      <w:rFonts w:ascii="Symbol" w:hAnsi="Symbol" w:cs="Symbol"/>
      <w:color w:val="auto"/>
    </w:rPr>
  </w:style>
  <w:style w:type="character" w:customStyle="1" w:styleId="WW8Num1z1">
    <w:name w:val="WW8Num1z1"/>
    <w:rsid w:val="00EB66E2"/>
    <w:rPr>
      <w:rFonts w:ascii="Courier New" w:hAnsi="Courier New" w:cs="Courier New"/>
    </w:rPr>
  </w:style>
  <w:style w:type="character" w:customStyle="1" w:styleId="WW8Num1z2">
    <w:name w:val="WW8Num1z2"/>
    <w:rsid w:val="00EB66E2"/>
    <w:rPr>
      <w:rFonts w:ascii="Wingdings" w:hAnsi="Wingdings" w:cs="Wingdings"/>
    </w:rPr>
  </w:style>
  <w:style w:type="character" w:customStyle="1" w:styleId="WW8Num1z3">
    <w:name w:val="WW8Num1z3"/>
    <w:rsid w:val="00EB66E2"/>
    <w:rPr>
      <w:rFonts w:ascii="Symbol" w:hAnsi="Symbol" w:cs="Symbol"/>
    </w:rPr>
  </w:style>
  <w:style w:type="character" w:customStyle="1" w:styleId="WW8Num1z4">
    <w:name w:val="WW8Num1z4"/>
    <w:rsid w:val="00EB66E2"/>
  </w:style>
  <w:style w:type="character" w:customStyle="1" w:styleId="WW8Num1z5">
    <w:name w:val="WW8Num1z5"/>
    <w:rsid w:val="00EB66E2"/>
  </w:style>
  <w:style w:type="character" w:customStyle="1" w:styleId="WW8Num1z6">
    <w:name w:val="WW8Num1z6"/>
    <w:rsid w:val="00EB66E2"/>
  </w:style>
  <w:style w:type="character" w:customStyle="1" w:styleId="WW8Num1z7">
    <w:name w:val="WW8Num1z7"/>
    <w:rsid w:val="00EB66E2"/>
  </w:style>
  <w:style w:type="character" w:customStyle="1" w:styleId="WW8Num1z8">
    <w:name w:val="WW8Num1z8"/>
    <w:rsid w:val="00EB66E2"/>
  </w:style>
  <w:style w:type="character" w:customStyle="1" w:styleId="17">
    <w:name w:val="Основной шрифт абзаца17"/>
    <w:rsid w:val="00EB66E2"/>
  </w:style>
  <w:style w:type="character" w:customStyle="1" w:styleId="WW8Num2z0">
    <w:name w:val="WW8Num2z0"/>
    <w:rsid w:val="00EB66E2"/>
    <w:rPr>
      <w:rFonts w:ascii="Symbol" w:hAnsi="Symbol" w:cs="Symbol"/>
      <w:color w:val="auto"/>
      <w:shd w:val="clear" w:color="auto" w:fill="FFFF99"/>
    </w:rPr>
  </w:style>
  <w:style w:type="character" w:customStyle="1" w:styleId="WW8Num3z0">
    <w:name w:val="WW8Num3z0"/>
    <w:rsid w:val="00EB66E2"/>
    <w:rPr>
      <w:rFonts w:ascii="Wingdings" w:hAnsi="Wingdings" w:cs="Wingdings"/>
      <w:sz w:val="28"/>
      <w:szCs w:val="28"/>
      <w:shd w:val="clear" w:color="auto" w:fill="FFFF99"/>
    </w:rPr>
  </w:style>
  <w:style w:type="character" w:customStyle="1" w:styleId="WW8Num4z0">
    <w:name w:val="WW8Num4z0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sid w:val="00EB66E2"/>
    <w:rPr>
      <w:rFonts w:ascii="Courier New" w:hAnsi="Courier New" w:cs="Courier New"/>
    </w:rPr>
  </w:style>
  <w:style w:type="character" w:customStyle="1" w:styleId="WW8Num3z2">
    <w:name w:val="WW8Num3z2"/>
    <w:rsid w:val="00EB66E2"/>
  </w:style>
  <w:style w:type="character" w:customStyle="1" w:styleId="WW8Num3z3">
    <w:name w:val="WW8Num3z3"/>
    <w:rsid w:val="00EB66E2"/>
    <w:rPr>
      <w:rFonts w:ascii="Symbol" w:hAnsi="Symbol" w:cs="Symbol"/>
    </w:rPr>
  </w:style>
  <w:style w:type="character" w:customStyle="1" w:styleId="WW8Num3z4">
    <w:name w:val="WW8Num3z4"/>
    <w:rsid w:val="00EB66E2"/>
  </w:style>
  <w:style w:type="character" w:customStyle="1" w:styleId="WW8Num3z5">
    <w:name w:val="WW8Num3z5"/>
    <w:rsid w:val="00EB66E2"/>
  </w:style>
  <w:style w:type="character" w:customStyle="1" w:styleId="WW8Num3z6">
    <w:name w:val="WW8Num3z6"/>
    <w:rsid w:val="00EB66E2"/>
  </w:style>
  <w:style w:type="character" w:customStyle="1" w:styleId="WW8Num3z7">
    <w:name w:val="WW8Num3z7"/>
    <w:rsid w:val="00EB66E2"/>
  </w:style>
  <w:style w:type="character" w:customStyle="1" w:styleId="WW8Num3z8">
    <w:name w:val="WW8Num3z8"/>
    <w:rsid w:val="00EB66E2"/>
  </w:style>
  <w:style w:type="character" w:customStyle="1" w:styleId="16">
    <w:name w:val="Основной шрифт абзаца16"/>
    <w:rsid w:val="00EB66E2"/>
  </w:style>
  <w:style w:type="character" w:customStyle="1" w:styleId="Absatz-Standardschriftart">
    <w:name w:val="Absatz-Standardschriftart"/>
    <w:rsid w:val="00EB66E2"/>
  </w:style>
  <w:style w:type="character" w:customStyle="1" w:styleId="15">
    <w:name w:val="Основной шрифт абзаца15"/>
    <w:rsid w:val="00EB66E2"/>
  </w:style>
  <w:style w:type="character" w:customStyle="1" w:styleId="14">
    <w:name w:val="Основной шрифт абзаца14"/>
    <w:rsid w:val="00EB66E2"/>
  </w:style>
  <w:style w:type="character" w:customStyle="1" w:styleId="WW-Absatz-Standardschriftart">
    <w:name w:val="WW-Absatz-Standardschriftart"/>
    <w:rsid w:val="00EB66E2"/>
  </w:style>
  <w:style w:type="character" w:customStyle="1" w:styleId="WW-Absatz-Standardschriftart1">
    <w:name w:val="WW-Absatz-Standardschriftart1"/>
    <w:rsid w:val="00EB66E2"/>
  </w:style>
  <w:style w:type="character" w:customStyle="1" w:styleId="13">
    <w:name w:val="Основной шрифт абзаца13"/>
    <w:rsid w:val="00EB66E2"/>
  </w:style>
  <w:style w:type="character" w:customStyle="1" w:styleId="12">
    <w:name w:val="Основной шрифт абзаца12"/>
    <w:rsid w:val="00EB66E2"/>
  </w:style>
  <w:style w:type="character" w:customStyle="1" w:styleId="WW-Absatz-Standardschriftart11">
    <w:name w:val="WW-Absatz-Standardschriftart11"/>
    <w:rsid w:val="00EB66E2"/>
  </w:style>
  <w:style w:type="character" w:customStyle="1" w:styleId="11">
    <w:name w:val="Основной шрифт абзаца11"/>
    <w:rsid w:val="00EB66E2"/>
  </w:style>
  <w:style w:type="character" w:customStyle="1" w:styleId="10">
    <w:name w:val="Основной шрифт абзаца10"/>
    <w:rsid w:val="00EB66E2"/>
  </w:style>
  <w:style w:type="character" w:customStyle="1" w:styleId="91">
    <w:name w:val="Основной шрифт абзаца9"/>
    <w:rsid w:val="00EB66E2"/>
  </w:style>
  <w:style w:type="character" w:customStyle="1" w:styleId="8">
    <w:name w:val="Основной шрифт абзаца8"/>
    <w:rsid w:val="00EB66E2"/>
  </w:style>
  <w:style w:type="character" w:customStyle="1" w:styleId="WW-Absatz-Standardschriftart111">
    <w:name w:val="WW-Absatz-Standardschriftart111"/>
    <w:rsid w:val="00EB66E2"/>
  </w:style>
  <w:style w:type="character" w:customStyle="1" w:styleId="WW-Absatz-Standardschriftart1111">
    <w:name w:val="WW-Absatz-Standardschriftart1111"/>
    <w:rsid w:val="00EB66E2"/>
  </w:style>
  <w:style w:type="character" w:customStyle="1" w:styleId="WW-Absatz-Standardschriftart11111">
    <w:name w:val="WW-Absatz-Standardschriftart11111"/>
    <w:rsid w:val="00EB66E2"/>
  </w:style>
  <w:style w:type="character" w:customStyle="1" w:styleId="WW-Absatz-Standardschriftart111111">
    <w:name w:val="WW-Absatz-Standardschriftart111111"/>
    <w:rsid w:val="00EB66E2"/>
  </w:style>
  <w:style w:type="character" w:customStyle="1" w:styleId="WW-Absatz-Standardschriftart1111111">
    <w:name w:val="WW-Absatz-Standardschriftart1111111"/>
    <w:rsid w:val="00EB66E2"/>
  </w:style>
  <w:style w:type="character" w:customStyle="1" w:styleId="7">
    <w:name w:val="Основной шрифт абзаца7"/>
    <w:rsid w:val="00EB66E2"/>
  </w:style>
  <w:style w:type="character" w:customStyle="1" w:styleId="6">
    <w:name w:val="Основной шрифт абзаца6"/>
    <w:rsid w:val="00EB66E2"/>
  </w:style>
  <w:style w:type="character" w:customStyle="1" w:styleId="WW-Absatz-Standardschriftart11111111">
    <w:name w:val="WW-Absatz-Standardschriftart11111111"/>
    <w:rsid w:val="00EB66E2"/>
  </w:style>
  <w:style w:type="character" w:customStyle="1" w:styleId="WW-Absatz-Standardschriftart111111111">
    <w:name w:val="WW-Absatz-Standardschriftart111111111"/>
    <w:rsid w:val="00EB66E2"/>
  </w:style>
  <w:style w:type="character" w:customStyle="1" w:styleId="WW-Absatz-Standardschriftart1111111111">
    <w:name w:val="WW-Absatz-Standardschriftart1111111111"/>
    <w:rsid w:val="00EB66E2"/>
  </w:style>
  <w:style w:type="character" w:customStyle="1" w:styleId="WW-Absatz-Standardschriftart11111111111">
    <w:name w:val="WW-Absatz-Standardschriftart11111111111"/>
    <w:rsid w:val="00EB66E2"/>
  </w:style>
  <w:style w:type="character" w:customStyle="1" w:styleId="WW8Num5z0">
    <w:name w:val="WW8Num5z0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EB66E2"/>
  </w:style>
  <w:style w:type="character" w:customStyle="1" w:styleId="WW-Absatz-Standardschriftart1111111111111">
    <w:name w:val="WW-Absatz-Standardschriftart1111111111111"/>
    <w:rsid w:val="00EB66E2"/>
  </w:style>
  <w:style w:type="character" w:customStyle="1" w:styleId="WW-Absatz-Standardschriftart11111111111111">
    <w:name w:val="WW-Absatz-Standardschriftart11111111111111"/>
    <w:rsid w:val="00EB66E2"/>
  </w:style>
  <w:style w:type="character" w:customStyle="1" w:styleId="WW8Num6z0">
    <w:name w:val="WW8Num6z0"/>
    <w:rsid w:val="00EB66E2"/>
    <w:rPr>
      <w:rFonts w:ascii="Symbol" w:hAnsi="Symbol" w:cs="OpenSymbol"/>
    </w:rPr>
  </w:style>
  <w:style w:type="character" w:customStyle="1" w:styleId="51">
    <w:name w:val="Основной шрифт абзаца5"/>
    <w:rsid w:val="00EB66E2"/>
  </w:style>
  <w:style w:type="character" w:customStyle="1" w:styleId="4">
    <w:name w:val="Основной шрифт абзаца4"/>
    <w:rsid w:val="00EB66E2"/>
  </w:style>
  <w:style w:type="character" w:customStyle="1" w:styleId="31">
    <w:name w:val="Основной шрифт абзаца3"/>
    <w:rsid w:val="00EB66E2"/>
  </w:style>
  <w:style w:type="character" w:customStyle="1" w:styleId="WW8Num2z1">
    <w:name w:val="WW8Num2z1"/>
    <w:rsid w:val="00EB66E2"/>
    <w:rPr>
      <w:rFonts w:ascii="Courier New" w:hAnsi="Courier New" w:cs="Courier New"/>
    </w:rPr>
  </w:style>
  <w:style w:type="character" w:customStyle="1" w:styleId="WW8Num2z2">
    <w:name w:val="WW8Num2z2"/>
    <w:rsid w:val="00EB66E2"/>
    <w:rPr>
      <w:rFonts w:ascii="Wingdings" w:hAnsi="Wingdings" w:cs="Wingdings"/>
    </w:rPr>
  </w:style>
  <w:style w:type="character" w:customStyle="1" w:styleId="WW8Num2z3">
    <w:name w:val="WW8Num2z3"/>
    <w:rsid w:val="00EB66E2"/>
    <w:rPr>
      <w:rFonts w:ascii="Symbol" w:hAnsi="Symbol" w:cs="Symbol"/>
    </w:rPr>
  </w:style>
  <w:style w:type="character" w:customStyle="1" w:styleId="2">
    <w:name w:val="Основной шрифт абзаца2"/>
    <w:rsid w:val="00EB66E2"/>
  </w:style>
  <w:style w:type="character" w:customStyle="1" w:styleId="WW-Absatz-Standardschriftart111111111111111">
    <w:name w:val="WW-Absatz-Standardschriftart111111111111111"/>
    <w:rsid w:val="00EB66E2"/>
  </w:style>
  <w:style w:type="character" w:customStyle="1" w:styleId="WW-Absatz-Standardschriftart1111111111111111">
    <w:name w:val="WW-Absatz-Standardschriftart1111111111111111"/>
    <w:rsid w:val="00EB66E2"/>
  </w:style>
  <w:style w:type="character" w:customStyle="1" w:styleId="WW-Absatz-Standardschriftart11111111111111111">
    <w:name w:val="WW-Absatz-Standardschriftart11111111111111111"/>
    <w:rsid w:val="00EB66E2"/>
  </w:style>
  <w:style w:type="character" w:customStyle="1" w:styleId="WW8Num4z1">
    <w:name w:val="WW8Num4z1"/>
    <w:rsid w:val="00EB66E2"/>
    <w:rPr>
      <w:rFonts w:ascii="Courier New" w:hAnsi="Courier New" w:cs="Courier New"/>
    </w:rPr>
  </w:style>
  <w:style w:type="character" w:customStyle="1" w:styleId="WW8Num4z3">
    <w:name w:val="WW8Num4z3"/>
    <w:rsid w:val="00EB66E2"/>
    <w:rPr>
      <w:rFonts w:ascii="Symbol" w:hAnsi="Symbol" w:cs="Symbol"/>
    </w:rPr>
  </w:style>
  <w:style w:type="character" w:customStyle="1" w:styleId="WW8Num5z1">
    <w:name w:val="WW8Num5z1"/>
    <w:rsid w:val="00EB66E2"/>
    <w:rPr>
      <w:rFonts w:ascii="Courier New" w:hAnsi="Courier New" w:cs="Courier New"/>
    </w:rPr>
  </w:style>
  <w:style w:type="character" w:customStyle="1" w:styleId="WW8Num5z2">
    <w:name w:val="WW8Num5z2"/>
    <w:rsid w:val="00EB66E2"/>
    <w:rPr>
      <w:rFonts w:ascii="Wingdings" w:hAnsi="Wingdings" w:cs="Wingdings"/>
    </w:rPr>
  </w:style>
  <w:style w:type="character" w:customStyle="1" w:styleId="18">
    <w:name w:val="Основной шрифт абзаца1"/>
    <w:rsid w:val="00EB66E2"/>
  </w:style>
  <w:style w:type="character" w:customStyle="1" w:styleId="52">
    <w:name w:val="Знак Знак5"/>
    <w:rsid w:val="00EB66E2"/>
    <w:rPr>
      <w:bCs/>
      <w:iCs/>
      <w:sz w:val="28"/>
      <w:szCs w:val="24"/>
      <w:lang w:val="ru-RU" w:eastAsia="ar-SA" w:bidi="ar-SA"/>
    </w:rPr>
  </w:style>
  <w:style w:type="character" w:customStyle="1" w:styleId="a6">
    <w:name w:val="Символ сноски"/>
    <w:rsid w:val="00EB66E2"/>
    <w:rPr>
      <w:vertAlign w:val="superscript"/>
    </w:rPr>
  </w:style>
  <w:style w:type="character" w:customStyle="1" w:styleId="a7">
    <w:name w:val="Символ нумерации"/>
    <w:rsid w:val="00EB66E2"/>
  </w:style>
  <w:style w:type="character" w:styleId="a8">
    <w:name w:val="Hyperlink"/>
    <w:rsid w:val="00EB66E2"/>
    <w:rPr>
      <w:color w:val="000080"/>
      <w:u w:val="single"/>
    </w:rPr>
  </w:style>
  <w:style w:type="character" w:customStyle="1" w:styleId="a9">
    <w:name w:val="Маркеры списка"/>
    <w:rsid w:val="00EB66E2"/>
    <w:rPr>
      <w:rFonts w:ascii="OpenSymbol" w:eastAsia="OpenSymbol" w:hAnsi="OpenSymbol" w:cs="OpenSymbol"/>
    </w:rPr>
  </w:style>
  <w:style w:type="character" w:styleId="aa">
    <w:name w:val="page number"/>
    <w:basedOn w:val="2"/>
    <w:rsid w:val="00EB66E2"/>
  </w:style>
  <w:style w:type="paragraph" w:styleId="ab">
    <w:name w:val="Title"/>
    <w:basedOn w:val="a"/>
    <w:next w:val="ac"/>
    <w:link w:val="ad"/>
    <w:qFormat/>
    <w:rsid w:val="00EB66E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EB66E2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EB66E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c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c"/>
    <w:rsid w:val="00EB66E2"/>
    <w:rPr>
      <w:rFonts w:ascii="Arial" w:hAnsi="Arial" w:cs="Arial"/>
    </w:rPr>
  </w:style>
  <w:style w:type="paragraph" w:customStyle="1" w:styleId="170">
    <w:name w:val="Название17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1">
    <w:name w:val="Указатель17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0">
    <w:name w:val="Название16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1">
    <w:name w:val="Указатель16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0">
    <w:name w:val="Название15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11">
    <w:name w:val="Указатель1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2">
    <w:name w:val="Название9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93">
    <w:name w:val="Указатель9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">
    <w:name w:val="Название5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54">
    <w:name w:val="Указатель5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2">
    <w:name w:val="Название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Название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B66E2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styleId="af0">
    <w:name w:val="List Paragraph"/>
    <w:basedOn w:val="a"/>
    <w:uiPriority w:val="34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EB66E2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f1">
    <w:name w:val="footnote text"/>
    <w:basedOn w:val="a"/>
    <w:link w:val="af2"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EB66E2"/>
    <w:rPr>
      <w:rFonts w:ascii="Times New Roman" w:eastAsia="Times New Roman" w:hAnsi="Times New Roman"/>
      <w:lang w:eastAsia="ar-SA"/>
    </w:rPr>
  </w:style>
  <w:style w:type="paragraph" w:customStyle="1" w:styleId="1c">
    <w:name w:val="Знак1"/>
    <w:basedOn w:val="a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B66E2"/>
    <w:pPr>
      <w:jc w:val="center"/>
    </w:pPr>
    <w:rPr>
      <w:b/>
      <w:bCs/>
    </w:rPr>
  </w:style>
  <w:style w:type="paragraph" w:customStyle="1" w:styleId="Style3">
    <w:name w:val="Style3"/>
    <w:basedOn w:val="a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Normal (Web)"/>
    <w:basedOn w:val="a"/>
    <w:rsid w:val="00EB66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одержимое врезки"/>
    <w:basedOn w:val="ac"/>
    <w:rsid w:val="00EB66E2"/>
  </w:style>
  <w:style w:type="paragraph" w:styleId="af9">
    <w:name w:val="header"/>
    <w:basedOn w:val="a"/>
    <w:link w:val="afa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EB66E2"/>
    <w:rPr>
      <w:rFonts w:ascii="Times New Roman" w:eastAsia="Times New Roman" w:hAnsi="Times New Roman"/>
      <w:i/>
      <w:iCs/>
      <w:sz w:val="28"/>
      <w:szCs w:val="28"/>
      <w:lang w:eastAsia="ar-SA"/>
    </w:rPr>
  </w:style>
  <w:style w:type="table" w:customStyle="1" w:styleId="1e">
    <w:name w:val="Сетка таблицы1"/>
    <w:basedOn w:val="a1"/>
    <w:next w:val="a5"/>
    <w:uiPriority w:val="59"/>
    <w:rsid w:val="00EB66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B66E2"/>
  </w:style>
  <w:style w:type="table" w:customStyle="1" w:styleId="23">
    <w:name w:val="Сетка таблицы2"/>
    <w:basedOn w:val="a1"/>
    <w:next w:val="a5"/>
    <w:rsid w:val="00EB66E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"/>
    <w:rsid w:val="00EB66E2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EB66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A483A"/>
  </w:style>
  <w:style w:type="table" w:customStyle="1" w:styleId="35">
    <w:name w:val="Сетка таблицы3"/>
    <w:basedOn w:val="a1"/>
    <w:next w:val="a5"/>
    <w:uiPriority w:val="59"/>
    <w:rsid w:val="003A483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50252"/>
  </w:style>
  <w:style w:type="table" w:customStyle="1" w:styleId="43">
    <w:name w:val="Сетка таблицы4"/>
    <w:basedOn w:val="a1"/>
    <w:next w:val="a5"/>
    <w:uiPriority w:val="59"/>
    <w:rsid w:val="004502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semiHidden/>
    <w:unhideWhenUsed/>
    <w:rsid w:val="007947AB"/>
  </w:style>
  <w:style w:type="table" w:customStyle="1" w:styleId="56">
    <w:name w:val="Сетка таблицы5"/>
    <w:basedOn w:val="a1"/>
    <w:next w:val="a5"/>
    <w:rsid w:val="007947A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5D1B7C"/>
    <w:rPr>
      <w:color w:val="808080"/>
    </w:rPr>
  </w:style>
  <w:style w:type="paragraph" w:customStyle="1" w:styleId="1f0">
    <w:name w:val="Без интервала1"/>
    <w:rsid w:val="005D1B7C"/>
    <w:rPr>
      <w:rFonts w:eastAsia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1B7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7C"/>
    <w:pPr>
      <w:tabs>
        <w:tab w:val="left" w:pos="1276"/>
      </w:tabs>
      <w:suppressAutoHyphens/>
      <w:spacing w:line="100" w:lineRule="atLeast"/>
      <w:ind w:left="567" w:hanging="567"/>
      <w:jc w:val="both"/>
    </w:pPr>
    <w:rPr>
      <w:rFonts w:eastAsia="Times New Roman"/>
      <w:color w:val="00000A"/>
      <w:sz w:val="24"/>
      <w:szCs w:val="24"/>
      <w:lang w:eastAsia="ar-SA"/>
    </w:rPr>
  </w:style>
  <w:style w:type="paragraph" w:styleId="afe">
    <w:name w:val="No Spacing"/>
    <w:qFormat/>
    <w:rsid w:val="00F114E2"/>
    <w:rPr>
      <w:sz w:val="22"/>
      <w:szCs w:val="22"/>
      <w:lang w:eastAsia="en-US"/>
    </w:rPr>
  </w:style>
  <w:style w:type="paragraph" w:customStyle="1" w:styleId="NR">
    <w:name w:val="NR"/>
    <w:basedOn w:val="a"/>
    <w:rsid w:val="00F114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Подпись к таблице_"/>
    <w:basedOn w:val="a0"/>
    <w:link w:val="aff0"/>
    <w:rsid w:val="00091FF2"/>
  </w:style>
  <w:style w:type="paragraph" w:customStyle="1" w:styleId="aff0">
    <w:name w:val="Подпись к таблице"/>
    <w:basedOn w:val="a"/>
    <w:link w:val="aff"/>
    <w:rsid w:val="00091FF2"/>
    <w:pPr>
      <w:widowControl w:val="0"/>
      <w:spacing w:after="0" w:line="259" w:lineRule="auto"/>
      <w:ind w:firstLine="580"/>
    </w:pPr>
    <w:rPr>
      <w:sz w:val="20"/>
      <w:szCs w:val="20"/>
      <w:lang w:eastAsia="ru-RU"/>
    </w:rPr>
  </w:style>
  <w:style w:type="character" w:customStyle="1" w:styleId="36">
    <w:name w:val="Заголовок №3_"/>
    <w:basedOn w:val="a0"/>
    <w:link w:val="37"/>
    <w:rsid w:val="00160E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1f1"/>
    <w:rsid w:val="00160E88"/>
    <w:rPr>
      <w:rFonts w:ascii="Times New Roman" w:eastAsia="Times New Roman" w:hAnsi="Times New Roman"/>
      <w:sz w:val="28"/>
      <w:szCs w:val="28"/>
    </w:rPr>
  </w:style>
  <w:style w:type="character" w:customStyle="1" w:styleId="24">
    <w:name w:val="Заголовок №2_"/>
    <w:basedOn w:val="a0"/>
    <w:link w:val="25"/>
    <w:rsid w:val="00160E88"/>
    <w:rPr>
      <w:rFonts w:ascii="Times New Roman" w:eastAsia="Times New Roman" w:hAnsi="Times New Roman"/>
      <w:b/>
      <w:bCs/>
      <w:color w:val="0070C0"/>
      <w:sz w:val="32"/>
      <w:szCs w:val="32"/>
    </w:rPr>
  </w:style>
  <w:style w:type="character" w:customStyle="1" w:styleId="26">
    <w:name w:val="Основной текст (2)_"/>
    <w:basedOn w:val="a0"/>
    <w:link w:val="27"/>
    <w:rsid w:val="00160E88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7">
    <w:name w:val="Заголовок №3"/>
    <w:basedOn w:val="a"/>
    <w:link w:val="36"/>
    <w:rsid w:val="00160E88"/>
    <w:pPr>
      <w:widowControl w:val="0"/>
      <w:spacing w:after="0"/>
      <w:ind w:firstLine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f1">
    <w:name w:val="Основной текст1"/>
    <w:basedOn w:val="a"/>
    <w:link w:val="aff1"/>
    <w:rsid w:val="00160E88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160E88"/>
    <w:pPr>
      <w:widowControl w:val="0"/>
      <w:spacing w:after="40" w:line="257" w:lineRule="auto"/>
      <w:ind w:left="630" w:firstLine="360"/>
      <w:outlineLvl w:val="1"/>
    </w:pPr>
    <w:rPr>
      <w:rFonts w:ascii="Times New Roman" w:eastAsia="Times New Roman" w:hAnsi="Times New Roman"/>
      <w:b/>
      <w:bCs/>
      <w:color w:val="0070C0"/>
      <w:sz w:val="32"/>
      <w:szCs w:val="32"/>
      <w:lang w:eastAsia="ru-RU"/>
    </w:rPr>
  </w:style>
  <w:style w:type="paragraph" w:customStyle="1" w:styleId="27">
    <w:name w:val="Основной текст (2)"/>
    <w:basedOn w:val="a"/>
    <w:link w:val="26"/>
    <w:rsid w:val="00160E88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638E-61A8-45DE-B979-C8D3869D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Acer</cp:lastModifiedBy>
  <cp:revision>5</cp:revision>
  <cp:lastPrinted>2001-12-31T23:24:00Z</cp:lastPrinted>
  <dcterms:created xsi:type="dcterms:W3CDTF">2021-10-16T08:10:00Z</dcterms:created>
  <dcterms:modified xsi:type="dcterms:W3CDTF">2021-11-09T17:54:00Z</dcterms:modified>
</cp:coreProperties>
</file>