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28" w:rsidRDefault="004A4D75" w:rsidP="004A4D75">
      <w:pPr>
        <w:ind w:left="-426" w:right="-449"/>
        <w:jc w:val="center"/>
        <w:rPr>
          <w:b/>
          <w:sz w:val="28"/>
          <w:szCs w:val="28"/>
        </w:rPr>
      </w:pPr>
      <w:bookmarkStart w:id="0" w:name="_GoBack"/>
      <w:r w:rsidRPr="004A4D75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6328B5" wp14:editId="781D8B2E">
            <wp:simplePos x="0" y="0"/>
            <wp:positionH relativeFrom="column">
              <wp:posOffset>-358140</wp:posOffset>
            </wp:positionH>
            <wp:positionV relativeFrom="paragraph">
              <wp:posOffset>205740</wp:posOffset>
            </wp:positionV>
            <wp:extent cx="7330440" cy="9692640"/>
            <wp:effectExtent l="0" t="0" r="0" b="0"/>
            <wp:wrapSquare wrapText="bothSides"/>
            <wp:docPr id="1" name="Рисунок 1" descr="C:\Users\ЯНА\Desktop\2021_01_05\IMG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2021_01_05\IMG_0001_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" t="1587" b="2376"/>
                    <a:stretch/>
                  </pic:blipFill>
                  <pic:spPr bwMode="auto">
                    <a:xfrm>
                      <a:off x="0" y="0"/>
                      <a:ext cx="7330440" cy="969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A4D75" w:rsidRDefault="004A4D75" w:rsidP="006F4ABB">
      <w:pPr>
        <w:jc w:val="center"/>
        <w:rPr>
          <w:b/>
          <w:sz w:val="28"/>
          <w:szCs w:val="28"/>
          <w:lang w:val="en-US"/>
        </w:rPr>
      </w:pPr>
    </w:p>
    <w:p w:rsidR="004A4D75" w:rsidRDefault="004A4D75" w:rsidP="006F4ABB">
      <w:pPr>
        <w:jc w:val="center"/>
        <w:rPr>
          <w:b/>
          <w:sz w:val="28"/>
          <w:szCs w:val="28"/>
          <w:lang w:val="en-US"/>
        </w:rPr>
      </w:pPr>
    </w:p>
    <w:p w:rsidR="004A4D75" w:rsidRDefault="004A4D75" w:rsidP="006F4ABB">
      <w:pPr>
        <w:jc w:val="center"/>
        <w:rPr>
          <w:b/>
          <w:sz w:val="28"/>
          <w:szCs w:val="28"/>
          <w:lang w:val="en-US"/>
        </w:rPr>
      </w:pPr>
    </w:p>
    <w:p w:rsidR="00AC6891" w:rsidRDefault="00D95F28" w:rsidP="006F4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F4ABB" w:rsidRPr="006F4ABB">
        <w:rPr>
          <w:b/>
          <w:sz w:val="28"/>
          <w:szCs w:val="28"/>
        </w:rPr>
        <w:t>.</w:t>
      </w:r>
      <w:r w:rsidRPr="00D95F28">
        <w:rPr>
          <w:b/>
          <w:sz w:val="28"/>
          <w:szCs w:val="28"/>
        </w:rPr>
        <w:t xml:space="preserve"> </w:t>
      </w:r>
      <w:r w:rsidR="006F4ABB" w:rsidRPr="006F4ABB">
        <w:rPr>
          <w:b/>
          <w:sz w:val="28"/>
          <w:szCs w:val="28"/>
        </w:rPr>
        <w:t>Пояснительная записка</w:t>
      </w:r>
    </w:p>
    <w:p w:rsidR="003A3AC7" w:rsidRPr="00AC6891" w:rsidRDefault="00AC6891" w:rsidP="003A3AC7">
      <w:pPr>
        <w:ind w:firstLine="709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>Рабочая программа по учебному предмету</w:t>
      </w:r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«Изобразительное ис</w:t>
      </w: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кусство» разработана </w:t>
      </w:r>
      <w:r w:rsidRPr="00AC6891">
        <w:rPr>
          <w:rStyle w:val="FontStyle21"/>
          <w:rFonts w:ascii="Times New Roman" w:hAnsi="Times New Roman" w:cs="Times New Roman"/>
          <w:sz w:val="28"/>
          <w:szCs w:val="28"/>
        </w:rPr>
        <w:t>на основе</w:t>
      </w:r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рабочей программы «Изобразительное искусство. Рабочие программы. Предметная линия учебников под редакцией Б.М. </w:t>
      </w:r>
      <w:proofErr w:type="spellStart"/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>Неменского</w:t>
      </w:r>
      <w:proofErr w:type="spellEnd"/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>. 1-4 классы: пособ</w:t>
      </w: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ие для учителей </w:t>
      </w:r>
      <w:proofErr w:type="spellStart"/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>общеобразоват</w:t>
      </w:r>
      <w:proofErr w:type="spellEnd"/>
      <w:proofErr w:type="gramStart"/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>. о</w:t>
      </w:r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>рганизаций</w:t>
      </w:r>
      <w:proofErr w:type="gramEnd"/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/[Б.М. </w:t>
      </w:r>
      <w:proofErr w:type="spellStart"/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>Неменский</w:t>
      </w:r>
      <w:proofErr w:type="spellEnd"/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, Л.А. </w:t>
      </w:r>
      <w:proofErr w:type="spellStart"/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>Неменская</w:t>
      </w:r>
      <w:proofErr w:type="spellEnd"/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, Н.А. Горяева и др.]; под ред. Б.М. </w:t>
      </w:r>
      <w:proofErr w:type="spellStart"/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>Неменского</w:t>
      </w:r>
      <w:proofErr w:type="spellEnd"/>
      <w:r w:rsidRPr="00AC6891">
        <w:rPr>
          <w:rStyle w:val="FontStyle21"/>
          <w:rFonts w:ascii="Times New Roman" w:hAnsi="Times New Roman" w:cs="Times New Roman"/>
          <w:b w:val="0"/>
          <w:sz w:val="28"/>
          <w:szCs w:val="28"/>
        </w:rPr>
        <w:t>. – 5-е изд. – М.</w:t>
      </w: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>: Просвещение, 2015. – 128 с.)</w:t>
      </w:r>
    </w:p>
    <w:p w:rsidR="003A3AC7" w:rsidRDefault="003A3AC7" w:rsidP="003A3A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УМК: </w:t>
      </w:r>
      <w:r w:rsidR="00DC0BE5">
        <w:rPr>
          <w:sz w:val="28"/>
          <w:szCs w:val="28"/>
        </w:rPr>
        <w:t xml:space="preserve">Б. М. </w:t>
      </w:r>
      <w:proofErr w:type="spellStart"/>
      <w:r w:rsidR="00DC0BE5">
        <w:rPr>
          <w:sz w:val="28"/>
          <w:szCs w:val="28"/>
        </w:rPr>
        <w:t>Неменский</w:t>
      </w:r>
      <w:proofErr w:type="spellEnd"/>
      <w:r w:rsidR="00DC0BE5">
        <w:rPr>
          <w:sz w:val="28"/>
          <w:szCs w:val="28"/>
        </w:rPr>
        <w:t>. Изобразительное искусство</w:t>
      </w:r>
    </w:p>
    <w:p w:rsidR="003A3AC7" w:rsidRDefault="003A3AC7" w:rsidP="003A3A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часов на уровень:</w:t>
      </w:r>
      <w:r>
        <w:rPr>
          <w:sz w:val="28"/>
          <w:szCs w:val="28"/>
        </w:rPr>
        <w:t xml:space="preserve"> 135 часов</w:t>
      </w:r>
    </w:p>
    <w:p w:rsidR="003A3AC7" w:rsidRDefault="003A3AC7" w:rsidP="003A3A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на учебный год: </w:t>
      </w:r>
    </w:p>
    <w:p w:rsidR="003A3AC7" w:rsidRDefault="003A3AC7" w:rsidP="003A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класс – 33 часа </w:t>
      </w:r>
    </w:p>
    <w:p w:rsidR="003A3AC7" w:rsidRDefault="003A3AC7" w:rsidP="003A3AC7">
      <w:pPr>
        <w:jc w:val="both"/>
        <w:rPr>
          <w:sz w:val="28"/>
          <w:szCs w:val="28"/>
        </w:rPr>
      </w:pPr>
      <w:r>
        <w:rPr>
          <w:sz w:val="28"/>
          <w:szCs w:val="28"/>
        </w:rPr>
        <w:t>2 класс – 34 часа</w:t>
      </w:r>
    </w:p>
    <w:p w:rsidR="003A3AC7" w:rsidRDefault="003A3AC7" w:rsidP="003A3AC7">
      <w:pPr>
        <w:jc w:val="both"/>
        <w:rPr>
          <w:sz w:val="28"/>
          <w:szCs w:val="28"/>
        </w:rPr>
      </w:pPr>
      <w:r>
        <w:rPr>
          <w:sz w:val="28"/>
          <w:szCs w:val="28"/>
        </w:rPr>
        <w:t>3 класс – 34 часа</w:t>
      </w:r>
    </w:p>
    <w:p w:rsidR="003A3AC7" w:rsidRDefault="003A3AC7" w:rsidP="003A3AC7">
      <w:pPr>
        <w:jc w:val="both"/>
        <w:rPr>
          <w:sz w:val="28"/>
          <w:szCs w:val="28"/>
        </w:rPr>
      </w:pPr>
      <w:r>
        <w:rPr>
          <w:sz w:val="28"/>
          <w:szCs w:val="28"/>
        </w:rPr>
        <w:t>4 класс – 34 часа</w:t>
      </w:r>
    </w:p>
    <w:p w:rsidR="00157821" w:rsidRDefault="0073130A" w:rsidP="00157821">
      <w:pPr>
        <w:ind w:left="108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157821">
        <w:rPr>
          <w:b/>
          <w:sz w:val="28"/>
          <w:szCs w:val="28"/>
          <w:lang w:val="en-US"/>
        </w:rPr>
        <w:t>I</w:t>
      </w:r>
      <w:r w:rsidR="00157821">
        <w:rPr>
          <w:b/>
          <w:sz w:val="28"/>
          <w:szCs w:val="28"/>
        </w:rPr>
        <w:t xml:space="preserve">. </w:t>
      </w:r>
      <w:proofErr w:type="gramStart"/>
      <w:r w:rsidR="00157821">
        <w:rPr>
          <w:b/>
          <w:sz w:val="28"/>
          <w:szCs w:val="28"/>
        </w:rPr>
        <w:t>Планируемые  результаты</w:t>
      </w:r>
      <w:proofErr w:type="gramEnd"/>
      <w:r w:rsidR="00157821">
        <w:rPr>
          <w:b/>
          <w:sz w:val="28"/>
          <w:szCs w:val="28"/>
        </w:rPr>
        <w:t xml:space="preserve"> освоения учебного предмета </w:t>
      </w:r>
    </w:p>
    <w:p w:rsidR="00157821" w:rsidRDefault="00157821" w:rsidP="0015782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Восприятие искусства и виды художественной деятельности</w:t>
      </w:r>
    </w:p>
    <w:p w:rsidR="00157821" w:rsidRDefault="00157821" w:rsidP="00157821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различать основные виды художественной деятельности </w:t>
      </w:r>
      <w:r>
        <w:rPr>
          <w:szCs w:val="28"/>
        </w:rPr>
        <w:t xml:space="preserve">(рисунок, живопись, скульптура, художественное конструирование и дизайн, </w:t>
      </w:r>
      <w:proofErr w:type="spellStart"/>
      <w:r>
        <w:rPr>
          <w:szCs w:val="28"/>
        </w:rPr>
        <w:t>декоративно</w:t>
      </w:r>
      <w:r>
        <w:rPr>
          <w:szCs w:val="28"/>
        </w:rPr>
        <w:softHyphen/>
        <w:t>прикладное</w:t>
      </w:r>
      <w:proofErr w:type="spellEnd"/>
      <w:r>
        <w:rPr>
          <w:szCs w:val="28"/>
        </w:rPr>
        <w:t xml:space="preserve"> искусство) и участвовать в </w:t>
      </w:r>
      <w:proofErr w:type="spellStart"/>
      <w:r>
        <w:rPr>
          <w:szCs w:val="28"/>
        </w:rPr>
        <w:t>художественно</w:t>
      </w:r>
      <w:r>
        <w:rPr>
          <w:szCs w:val="28"/>
        </w:rPr>
        <w:softHyphen/>
        <w:t>творческой</w:t>
      </w:r>
      <w:proofErr w:type="spellEnd"/>
      <w:r>
        <w:rPr>
          <w:szCs w:val="28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различать основные виды и жанры пластических ис</w:t>
      </w:r>
      <w:r>
        <w:rPr>
          <w:szCs w:val="28"/>
        </w:rPr>
        <w:t>кусств, понимать их специфику;</w:t>
      </w:r>
    </w:p>
    <w:p w:rsidR="00157821" w:rsidRDefault="00157821" w:rsidP="00157821">
      <w:pPr>
        <w:pStyle w:val="21"/>
        <w:spacing w:line="240" w:lineRule="auto"/>
        <w:rPr>
          <w:spacing w:val="-2"/>
          <w:szCs w:val="28"/>
        </w:rPr>
      </w:pPr>
      <w:proofErr w:type="spellStart"/>
      <w:r>
        <w:rPr>
          <w:spacing w:val="-2"/>
          <w:szCs w:val="28"/>
        </w:rPr>
        <w:t>эмоционально</w:t>
      </w:r>
      <w:r>
        <w:rPr>
          <w:spacing w:val="-2"/>
          <w:szCs w:val="28"/>
        </w:rPr>
        <w:softHyphen/>
        <w:t>ценностно</w:t>
      </w:r>
      <w:proofErr w:type="spellEnd"/>
      <w:r>
        <w:rPr>
          <w:spacing w:val="-2"/>
          <w:szCs w:val="28"/>
        </w:rPr>
        <w:t xml:space="preserve"> относиться к природе, человеку, обществу; различать и передавать в </w:t>
      </w:r>
      <w:proofErr w:type="spellStart"/>
      <w:r>
        <w:rPr>
          <w:spacing w:val="-2"/>
          <w:szCs w:val="28"/>
        </w:rPr>
        <w:t>художественно</w:t>
      </w:r>
      <w:r>
        <w:rPr>
          <w:spacing w:val="-2"/>
          <w:szCs w:val="28"/>
        </w:rPr>
        <w:softHyphen/>
        <w:t>творческой</w:t>
      </w:r>
      <w:proofErr w:type="spellEnd"/>
      <w:r>
        <w:rPr>
          <w:spacing w:val="-2"/>
          <w:szCs w:val="28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proofErr w:type="gramStart"/>
      <w:r>
        <w:rPr>
          <w:szCs w:val="28"/>
        </w:rPr>
        <w:t>узнавать</w:t>
      </w:r>
      <w:proofErr w:type="gramEnd"/>
      <w:r>
        <w:rPr>
          <w:szCs w:val="28"/>
        </w:rPr>
        <w:t>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>
        <w:rPr>
          <w:szCs w:val="28"/>
        </w:rPr>
        <w:t> </w:t>
      </w:r>
      <w:r>
        <w:rPr>
          <w:szCs w:val="28"/>
        </w:rPr>
        <w:t>т.</w:t>
      </w:r>
      <w:r>
        <w:rPr>
          <w:szCs w:val="28"/>
        </w:rPr>
        <w:t> </w:t>
      </w:r>
      <w:r>
        <w:rPr>
          <w:szCs w:val="28"/>
        </w:rPr>
        <w:t>д.) окружающего мира и жизненных явлений;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pacing w:val="-2"/>
          <w:szCs w:val="28"/>
        </w:rPr>
        <w:t>приводить примеры ведущих художественных музеев Рос</w:t>
      </w:r>
      <w:r>
        <w:rPr>
          <w:szCs w:val="28"/>
        </w:rPr>
        <w:t>сии и художественных музеев своего региона, показывать на примерах их роль и назначение.</w:t>
      </w:r>
    </w:p>
    <w:p w:rsidR="00157821" w:rsidRDefault="00157821" w:rsidP="00157821">
      <w:pPr>
        <w:pStyle w:val="a5"/>
        <w:spacing w:line="240" w:lineRule="auto"/>
        <w:ind w:firstLine="454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pacing w:val="-4"/>
          <w:szCs w:val="28"/>
        </w:rPr>
        <w:t xml:space="preserve">воспринимать произведения изобразительного искусства; </w:t>
      </w:r>
      <w:r>
        <w:rPr>
          <w:szCs w:val="28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zCs w:val="28"/>
        </w:rPr>
        <w:t>видеть проявления прекрасного в произведениях искусства (картины, архитектура, скульптура и</w:t>
      </w:r>
      <w:r>
        <w:rPr>
          <w:iCs/>
          <w:szCs w:val="28"/>
        </w:rPr>
        <w:t> </w:t>
      </w:r>
      <w:r>
        <w:rPr>
          <w:szCs w:val="28"/>
        </w:rPr>
        <w:t>т.</w:t>
      </w:r>
      <w:r>
        <w:rPr>
          <w:iCs/>
          <w:szCs w:val="28"/>
        </w:rPr>
        <w:t> </w:t>
      </w:r>
      <w:r>
        <w:rPr>
          <w:szCs w:val="28"/>
        </w:rPr>
        <w:t>д.), в природе, на улице, в быту;</w:t>
      </w:r>
    </w:p>
    <w:p w:rsidR="00157821" w:rsidRPr="0073130A" w:rsidRDefault="00157821" w:rsidP="0073130A">
      <w:pPr>
        <w:pStyle w:val="21"/>
        <w:spacing w:line="240" w:lineRule="auto"/>
        <w:rPr>
          <w:szCs w:val="28"/>
        </w:rPr>
      </w:pPr>
      <w:r>
        <w:rPr>
          <w:szCs w:val="28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  <w:r w:rsidRPr="0073130A">
        <w:rPr>
          <w:szCs w:val="28"/>
        </w:rPr>
        <w:t xml:space="preserve">  Азбука искусства. Как говорит искусство?</w:t>
      </w:r>
    </w:p>
    <w:p w:rsidR="00157821" w:rsidRDefault="00157821" w:rsidP="00157821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Выпускник научится: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zCs w:val="28"/>
        </w:rPr>
        <w:t>создавать простые композиции на заданную тему на плоскости и в пространстве;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>
        <w:rPr>
          <w:szCs w:val="28"/>
        </w:rPr>
        <w:t xml:space="preserve">фактуру; различные художественные материалы для воплощения собственного </w:t>
      </w:r>
      <w:proofErr w:type="spellStart"/>
      <w:r>
        <w:rPr>
          <w:szCs w:val="28"/>
        </w:rPr>
        <w:t>художественно</w:t>
      </w:r>
      <w:r>
        <w:rPr>
          <w:szCs w:val="28"/>
        </w:rPr>
        <w:softHyphen/>
        <w:t>творческого</w:t>
      </w:r>
      <w:proofErr w:type="spellEnd"/>
      <w:r>
        <w:rPr>
          <w:szCs w:val="28"/>
        </w:rPr>
        <w:t xml:space="preserve"> замысла;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proofErr w:type="gramStart"/>
      <w:r>
        <w:rPr>
          <w:spacing w:val="2"/>
          <w:szCs w:val="28"/>
        </w:rPr>
        <w:t>различать</w:t>
      </w:r>
      <w:proofErr w:type="gramEnd"/>
      <w:r>
        <w:rPr>
          <w:spacing w:val="2"/>
          <w:szCs w:val="28"/>
        </w:rPr>
        <w:t xml:space="preserve"> основные и составные, теплые и холодные </w:t>
      </w:r>
      <w:r>
        <w:rPr>
          <w:szCs w:val="28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>
        <w:rPr>
          <w:spacing w:val="2"/>
          <w:szCs w:val="28"/>
        </w:rPr>
        <w:t xml:space="preserve">их для передачи художественного замысла в собственной </w:t>
      </w:r>
      <w:proofErr w:type="spellStart"/>
      <w:r>
        <w:rPr>
          <w:szCs w:val="28"/>
        </w:rPr>
        <w:t>учебно</w:t>
      </w:r>
      <w:r>
        <w:rPr>
          <w:szCs w:val="28"/>
        </w:rPr>
        <w:softHyphen/>
        <w:t>творческой</w:t>
      </w:r>
      <w:proofErr w:type="spellEnd"/>
      <w:r>
        <w:rPr>
          <w:szCs w:val="28"/>
        </w:rPr>
        <w:t xml:space="preserve"> деятельности;</w:t>
      </w:r>
    </w:p>
    <w:p w:rsidR="00157821" w:rsidRDefault="00157821" w:rsidP="00157821">
      <w:pPr>
        <w:pStyle w:val="21"/>
        <w:spacing w:line="240" w:lineRule="auto"/>
        <w:rPr>
          <w:spacing w:val="-2"/>
          <w:szCs w:val="28"/>
        </w:rPr>
      </w:pPr>
      <w:r>
        <w:rPr>
          <w:spacing w:val="2"/>
          <w:szCs w:val="28"/>
        </w:rPr>
        <w:t xml:space="preserve">создавать средствами живописи, графики, скульптуры, </w:t>
      </w:r>
      <w:proofErr w:type="spellStart"/>
      <w:r>
        <w:rPr>
          <w:szCs w:val="28"/>
        </w:rPr>
        <w:t>декоративно</w:t>
      </w:r>
      <w:r>
        <w:rPr>
          <w:szCs w:val="28"/>
        </w:rPr>
        <w:softHyphen/>
        <w:t>прикладного</w:t>
      </w:r>
      <w:proofErr w:type="spellEnd"/>
      <w:r>
        <w:rPr>
          <w:szCs w:val="28"/>
        </w:rPr>
        <w:t xml:space="preserve"> искусства образ человека: переда</w:t>
      </w:r>
      <w:r>
        <w:rPr>
          <w:spacing w:val="-2"/>
          <w:szCs w:val="28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pacing w:val="-4"/>
          <w:szCs w:val="28"/>
        </w:rPr>
        <w:t>наблюдать, сравнивать, сопоставлять и анализировать про</w:t>
      </w:r>
      <w:r>
        <w:rPr>
          <w:spacing w:val="2"/>
          <w:szCs w:val="28"/>
        </w:rPr>
        <w:t>странственную форму предмета; изображать предметы раз</w:t>
      </w:r>
      <w:r>
        <w:rPr>
          <w:szCs w:val="28"/>
        </w:rPr>
        <w:t xml:space="preserve">личной формы; использовать простые формы для создания </w:t>
      </w:r>
      <w:r>
        <w:rPr>
          <w:spacing w:val="2"/>
          <w:szCs w:val="28"/>
        </w:rPr>
        <w:t xml:space="preserve">выразительных образов в живописи, скульптуре, графике, </w:t>
      </w:r>
      <w:r>
        <w:rPr>
          <w:szCs w:val="28"/>
        </w:rPr>
        <w:t>художественном конструировании;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pacing w:val="-4"/>
          <w:szCs w:val="28"/>
        </w:rPr>
        <w:t>использовать декоративные элементы, геометрические, рас</w:t>
      </w:r>
      <w:r>
        <w:rPr>
          <w:szCs w:val="28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>
        <w:rPr>
          <w:szCs w:val="28"/>
        </w:rPr>
        <w:t>художественно</w:t>
      </w:r>
      <w:r>
        <w:rPr>
          <w:szCs w:val="28"/>
        </w:rPr>
        <w:softHyphen/>
        <w:t>творческой</w:t>
      </w:r>
      <w:proofErr w:type="spellEnd"/>
      <w:r>
        <w:rPr>
          <w:szCs w:val="28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157821" w:rsidRDefault="00157821" w:rsidP="00157821">
      <w:pPr>
        <w:pStyle w:val="a5"/>
        <w:spacing w:line="240" w:lineRule="auto"/>
        <w:ind w:firstLine="454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zCs w:val="28"/>
        </w:rPr>
        <w:t>пользоваться средствами выразительности языка жи</w:t>
      </w:r>
      <w:r>
        <w:rPr>
          <w:spacing w:val="-2"/>
          <w:szCs w:val="28"/>
        </w:rPr>
        <w:t xml:space="preserve">вописи, графики, скульптуры, </w:t>
      </w:r>
      <w:proofErr w:type="spellStart"/>
      <w:r>
        <w:rPr>
          <w:spacing w:val="-2"/>
          <w:szCs w:val="28"/>
        </w:rPr>
        <w:t>декоративно</w:t>
      </w:r>
      <w:r>
        <w:rPr>
          <w:spacing w:val="-2"/>
          <w:szCs w:val="28"/>
        </w:rPr>
        <w:softHyphen/>
        <w:t>прикладного</w:t>
      </w:r>
      <w:proofErr w:type="spellEnd"/>
      <w:r>
        <w:rPr>
          <w:spacing w:val="-2"/>
          <w:szCs w:val="28"/>
        </w:rPr>
        <w:t xml:space="preserve"> </w:t>
      </w:r>
      <w:r>
        <w:rPr>
          <w:szCs w:val="28"/>
        </w:rPr>
        <w:t xml:space="preserve">искусства, художественного конструирования в собственной </w:t>
      </w:r>
      <w:proofErr w:type="spellStart"/>
      <w:r>
        <w:rPr>
          <w:spacing w:val="-2"/>
          <w:szCs w:val="28"/>
        </w:rPr>
        <w:t>художественно</w:t>
      </w:r>
      <w:r>
        <w:rPr>
          <w:spacing w:val="-2"/>
          <w:szCs w:val="28"/>
        </w:rPr>
        <w:softHyphen/>
        <w:t>творческой</w:t>
      </w:r>
      <w:proofErr w:type="spellEnd"/>
      <w:r>
        <w:rPr>
          <w:spacing w:val="-2"/>
          <w:szCs w:val="28"/>
        </w:rPr>
        <w:t xml:space="preserve"> деятельности; передавать раз</w:t>
      </w:r>
      <w:r>
        <w:rPr>
          <w:szCs w:val="28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zCs w:val="28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zCs w:val="28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szCs w:val="28"/>
        </w:rPr>
        <w:t>Paint</w:t>
      </w:r>
      <w:proofErr w:type="spellEnd"/>
      <w:r>
        <w:rPr>
          <w:szCs w:val="28"/>
        </w:rPr>
        <w:t>.</w:t>
      </w:r>
    </w:p>
    <w:p w:rsidR="00157821" w:rsidRDefault="0073130A" w:rsidP="00157821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="0015782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Значимые темы искусства.             О чем говорит искусство?</w:t>
      </w:r>
    </w:p>
    <w:p w:rsidR="00157821" w:rsidRDefault="00157821" w:rsidP="00157821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Выпускник научится: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zCs w:val="28"/>
        </w:rPr>
        <w:t xml:space="preserve">осознавать значимые темы искусства и отражать их в собственной </w:t>
      </w:r>
      <w:proofErr w:type="spellStart"/>
      <w:r>
        <w:rPr>
          <w:szCs w:val="28"/>
        </w:rPr>
        <w:t>художественно</w:t>
      </w:r>
      <w:r>
        <w:rPr>
          <w:szCs w:val="28"/>
        </w:rPr>
        <w:softHyphen/>
        <w:t>творческой</w:t>
      </w:r>
      <w:proofErr w:type="spellEnd"/>
      <w:r>
        <w:rPr>
          <w:szCs w:val="28"/>
        </w:rPr>
        <w:t xml:space="preserve"> деятельности;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proofErr w:type="gramStart"/>
      <w:r>
        <w:rPr>
          <w:szCs w:val="28"/>
        </w:rPr>
        <w:t>выбирать</w:t>
      </w:r>
      <w:proofErr w:type="gramEnd"/>
      <w:r>
        <w:rPr>
          <w:szCs w:val="28"/>
        </w:rPr>
        <w:t xml:space="preserve">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>
        <w:rPr>
          <w:szCs w:val="28"/>
        </w:rPr>
        <w:t> </w:t>
      </w:r>
      <w:r>
        <w:rPr>
          <w:szCs w:val="28"/>
        </w:rPr>
        <w:t>т.</w:t>
      </w:r>
      <w:r>
        <w:rPr>
          <w:szCs w:val="28"/>
        </w:rPr>
        <w:t> </w:t>
      </w:r>
      <w:r>
        <w:rPr>
          <w:szCs w:val="28"/>
        </w:rPr>
        <w:t xml:space="preserve">д. 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>
        <w:rPr>
          <w:szCs w:val="28"/>
        </w:rPr>
        <w:t>цветоведения</w:t>
      </w:r>
      <w:proofErr w:type="spellEnd"/>
      <w:r>
        <w:rPr>
          <w:szCs w:val="28"/>
        </w:rPr>
        <w:t>, усвоенные способы действия.</w:t>
      </w:r>
    </w:p>
    <w:p w:rsidR="00157821" w:rsidRDefault="00157821" w:rsidP="00157821">
      <w:pPr>
        <w:pStyle w:val="a5"/>
        <w:spacing w:line="240" w:lineRule="auto"/>
        <w:ind w:firstLine="454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pacing w:val="-2"/>
          <w:szCs w:val="28"/>
        </w:rPr>
        <w:lastRenderedPageBreak/>
        <w:t>видеть, чувствовать и изображать красоту и раз</w:t>
      </w:r>
      <w:r>
        <w:rPr>
          <w:szCs w:val="28"/>
        </w:rPr>
        <w:t>нообразие природы, человека, зданий, предметов;</w:t>
      </w:r>
    </w:p>
    <w:p w:rsidR="00157821" w:rsidRDefault="00157821" w:rsidP="00157821">
      <w:pPr>
        <w:pStyle w:val="21"/>
        <w:spacing w:line="240" w:lineRule="auto"/>
        <w:rPr>
          <w:spacing w:val="2"/>
          <w:szCs w:val="28"/>
        </w:rPr>
      </w:pPr>
      <w:r>
        <w:rPr>
          <w:spacing w:val="4"/>
          <w:szCs w:val="28"/>
        </w:rPr>
        <w:t xml:space="preserve">понимать и передавать в художественной работе </w:t>
      </w:r>
      <w:r>
        <w:rPr>
          <w:spacing w:val="2"/>
          <w:szCs w:val="28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pacing w:val="2"/>
          <w:szCs w:val="28"/>
        </w:rPr>
        <w:t>изображать пейзажи, натюрморты, портреты, вы</w:t>
      </w:r>
      <w:r>
        <w:rPr>
          <w:szCs w:val="28"/>
        </w:rPr>
        <w:t>ражая свое отношение к ним;</w:t>
      </w:r>
    </w:p>
    <w:p w:rsidR="00157821" w:rsidRDefault="00157821" w:rsidP="00157821">
      <w:pPr>
        <w:pStyle w:val="21"/>
        <w:spacing w:line="240" w:lineRule="auto"/>
        <w:rPr>
          <w:szCs w:val="28"/>
        </w:rPr>
      </w:pPr>
      <w:r>
        <w:rPr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157821" w:rsidRDefault="00157821" w:rsidP="00812045">
      <w:pPr>
        <w:jc w:val="center"/>
        <w:rPr>
          <w:sz w:val="28"/>
          <w:szCs w:val="28"/>
        </w:rPr>
      </w:pPr>
    </w:p>
    <w:p w:rsidR="0073130A" w:rsidRPr="0073130A" w:rsidRDefault="0073130A" w:rsidP="00812045">
      <w:pPr>
        <w:ind w:left="360"/>
        <w:jc w:val="center"/>
        <w:rPr>
          <w:b/>
          <w:sz w:val="28"/>
          <w:szCs w:val="28"/>
        </w:rPr>
      </w:pPr>
      <w:r w:rsidRPr="0073130A">
        <w:rPr>
          <w:b/>
          <w:sz w:val="28"/>
          <w:szCs w:val="28"/>
          <w:lang w:val="en-US"/>
        </w:rPr>
        <w:t>III</w:t>
      </w:r>
      <w:r w:rsidRPr="0073130A">
        <w:rPr>
          <w:b/>
          <w:sz w:val="28"/>
          <w:szCs w:val="28"/>
        </w:rPr>
        <w:t>. Содержание учебного предмета</w:t>
      </w:r>
    </w:p>
    <w:p w:rsidR="0073130A" w:rsidRDefault="0073130A" w:rsidP="0073130A">
      <w:pPr>
        <w:keepNext/>
        <w:keepLines/>
        <w:spacing w:before="180" w:after="180"/>
        <w:jc w:val="center"/>
        <w:outlineLvl w:val="1"/>
        <w:rPr>
          <w:sz w:val="28"/>
          <w:szCs w:val="28"/>
        </w:rPr>
      </w:pPr>
      <w:bookmarkStart w:id="1" w:name="bookmark1"/>
      <w:r>
        <w:rPr>
          <w:bCs/>
          <w:sz w:val="28"/>
          <w:szCs w:val="28"/>
        </w:rPr>
        <w:t>ТЫ ИЗОБРАЖАЕШЬ, УКРАШАЕШЬ И СТРОИШЬ</w:t>
      </w:r>
      <w:bookmarkEnd w:id="1"/>
    </w:p>
    <w:p w:rsidR="0073130A" w:rsidRDefault="0073130A" w:rsidP="0073130A">
      <w:pPr>
        <w:keepNext/>
        <w:keepLines/>
        <w:spacing w:before="180"/>
        <w:ind w:left="360"/>
        <w:jc w:val="both"/>
        <w:outlineLvl w:val="1"/>
        <w:rPr>
          <w:sz w:val="28"/>
          <w:szCs w:val="28"/>
        </w:rPr>
      </w:pPr>
      <w:bookmarkStart w:id="2" w:name="bookmark2"/>
      <w:r>
        <w:rPr>
          <w:bCs/>
          <w:sz w:val="28"/>
          <w:szCs w:val="28"/>
        </w:rPr>
        <w:t>Ты учишься изображать</w:t>
      </w:r>
      <w:bookmarkEnd w:id="2"/>
    </w:p>
    <w:p w:rsidR="0073130A" w:rsidRDefault="0073130A" w:rsidP="0073130A">
      <w:pPr>
        <w:ind w:left="360" w:right="660"/>
        <w:jc w:val="both"/>
        <w:rPr>
          <w:sz w:val="28"/>
          <w:szCs w:val="28"/>
        </w:rPr>
      </w:pPr>
      <w:r>
        <w:rPr>
          <w:sz w:val="28"/>
          <w:szCs w:val="28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 (настроение). Художники и зрители (обобщение темы).</w:t>
      </w:r>
    </w:p>
    <w:p w:rsidR="0073130A" w:rsidRDefault="0073130A" w:rsidP="0073130A">
      <w:pPr>
        <w:keepNext/>
        <w:keepLines/>
        <w:spacing w:before="60"/>
        <w:ind w:left="360"/>
        <w:jc w:val="both"/>
        <w:outlineLvl w:val="1"/>
        <w:rPr>
          <w:sz w:val="28"/>
          <w:szCs w:val="28"/>
        </w:rPr>
      </w:pPr>
      <w:bookmarkStart w:id="3" w:name="bookmark3"/>
      <w:r>
        <w:rPr>
          <w:bCs/>
          <w:sz w:val="28"/>
          <w:szCs w:val="28"/>
        </w:rPr>
        <w:t>Ты украшаешь</w:t>
      </w:r>
      <w:bookmarkEnd w:id="3"/>
    </w:p>
    <w:p w:rsidR="0073130A" w:rsidRDefault="0073130A" w:rsidP="0073130A">
      <w:pPr>
        <w:ind w:left="360" w:right="660"/>
        <w:jc w:val="both"/>
        <w:rPr>
          <w:sz w:val="28"/>
          <w:szCs w:val="28"/>
        </w:rPr>
      </w:pPr>
      <w:r>
        <w:rPr>
          <w:sz w:val="28"/>
          <w:szCs w:val="28"/>
        </w:rPr>
        <w:t>Мир полон украшений. Цветы.</w:t>
      </w:r>
    </w:p>
    <w:p w:rsidR="0073130A" w:rsidRDefault="0073130A" w:rsidP="0073130A">
      <w:pPr>
        <w:ind w:left="360" w:right="660"/>
        <w:jc w:val="both"/>
        <w:rPr>
          <w:sz w:val="28"/>
          <w:szCs w:val="28"/>
        </w:rPr>
      </w:pPr>
      <w:r>
        <w:rPr>
          <w:sz w:val="28"/>
          <w:szCs w:val="28"/>
        </w:rPr>
        <w:t>Красоту нужно уметь замечать. Узоры на крыльях. Ритм пятен. Красивые рыбы. Монотипия. Украшения птиц. Объемная аппликация. Узоры, которые создали люди. Как украшает себя человек.</w:t>
      </w:r>
    </w:p>
    <w:p w:rsidR="0073130A" w:rsidRDefault="0073130A" w:rsidP="0073130A">
      <w:pPr>
        <w:spacing w:after="60"/>
        <w:ind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Мастер Украшения помогает сделать праздник (обобщение темы).</w:t>
      </w:r>
    </w:p>
    <w:p w:rsidR="0073130A" w:rsidRDefault="0073130A" w:rsidP="0073130A">
      <w:pPr>
        <w:keepNext/>
        <w:keepLines/>
        <w:spacing w:before="60"/>
        <w:ind w:left="360"/>
        <w:jc w:val="both"/>
        <w:outlineLvl w:val="1"/>
        <w:rPr>
          <w:sz w:val="28"/>
          <w:szCs w:val="28"/>
        </w:rPr>
      </w:pPr>
      <w:bookmarkStart w:id="4" w:name="bookmark4"/>
      <w:r>
        <w:rPr>
          <w:bCs/>
          <w:sz w:val="28"/>
          <w:szCs w:val="28"/>
        </w:rPr>
        <w:t>Ты строишь</w:t>
      </w:r>
      <w:bookmarkEnd w:id="4"/>
    </w:p>
    <w:p w:rsidR="0073130A" w:rsidRDefault="0073130A" w:rsidP="007313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Постройки в нашей жизни.  Дома бывают разными.  Домики, которые построила природа. Дом снаружи и внутри.</w:t>
      </w:r>
    </w:p>
    <w:p w:rsidR="0073130A" w:rsidRDefault="0073130A" w:rsidP="007313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Строим город.  Все имеет свое строение.  Строим вещи.  Город, в котором мы живем (обобщение темы).</w:t>
      </w:r>
    </w:p>
    <w:p w:rsidR="0073130A" w:rsidRDefault="0073130A" w:rsidP="0073130A">
      <w:pPr>
        <w:keepNext/>
        <w:keepLines/>
        <w:spacing w:before="60"/>
        <w:ind w:right="20" w:firstLine="340"/>
        <w:jc w:val="both"/>
        <w:outlineLvl w:val="1"/>
        <w:rPr>
          <w:sz w:val="28"/>
          <w:szCs w:val="28"/>
        </w:rPr>
      </w:pPr>
      <w:bookmarkStart w:id="5" w:name="bookmark5"/>
      <w:r>
        <w:rPr>
          <w:bCs/>
          <w:sz w:val="28"/>
          <w:szCs w:val="28"/>
        </w:rPr>
        <w:t>Изображение, украшение, постройка всегда помогают друг другу</w:t>
      </w:r>
      <w:bookmarkEnd w:id="5"/>
    </w:p>
    <w:p w:rsidR="0073130A" w:rsidRDefault="0073130A" w:rsidP="0073130A">
      <w:pPr>
        <w:ind w:left="360" w:right="660"/>
        <w:jc w:val="both"/>
        <w:rPr>
          <w:sz w:val="28"/>
          <w:szCs w:val="28"/>
        </w:rPr>
      </w:pPr>
      <w:r>
        <w:rPr>
          <w:sz w:val="28"/>
          <w:szCs w:val="28"/>
        </w:rPr>
        <w:t>Три Брата-Мастера всегда трудятся вместе. Праздник весны.  Сказочная страна. Времена года.</w:t>
      </w:r>
    </w:p>
    <w:p w:rsidR="0073130A" w:rsidRDefault="0073130A" w:rsidP="0073130A">
      <w:pPr>
        <w:spacing w:after="30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Здравствуй, лето! Урок любования                                                     </w:t>
      </w:r>
      <w:r>
        <w:rPr>
          <w:bCs/>
          <w:sz w:val="28"/>
          <w:szCs w:val="28"/>
        </w:rPr>
        <w:t xml:space="preserve">    ИСКУССТВО И  ТЫ</w:t>
      </w:r>
    </w:p>
    <w:p w:rsidR="0073130A" w:rsidRDefault="0073130A" w:rsidP="0073130A">
      <w:pPr>
        <w:spacing w:before="12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Как и чем работает художник?</w:t>
      </w:r>
    </w:p>
    <w:p w:rsidR="0073130A" w:rsidRDefault="0073130A" w:rsidP="0073130A">
      <w:pPr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Три основных цвета — желтый, красный, синий. Белая и черная краски.</w:t>
      </w:r>
    </w:p>
    <w:p w:rsidR="0073130A" w:rsidRDefault="0073130A" w:rsidP="0073130A">
      <w:pPr>
        <w:ind w:left="20"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>Пастель и цветные мелки, акварель, их выразительные воз</w:t>
      </w:r>
      <w:r>
        <w:rPr>
          <w:sz w:val="28"/>
          <w:szCs w:val="28"/>
        </w:rPr>
        <w:softHyphen/>
        <w:t>можности.</w:t>
      </w:r>
    </w:p>
    <w:p w:rsidR="0073130A" w:rsidRDefault="0073130A" w:rsidP="0073130A">
      <w:pPr>
        <w:spacing w:after="120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Неожиданные материалы (обобщение темы).</w:t>
      </w:r>
    </w:p>
    <w:p w:rsidR="0073130A" w:rsidRDefault="0073130A" w:rsidP="0073130A">
      <w:pPr>
        <w:spacing w:before="12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Реальность и фантазия</w:t>
      </w:r>
    </w:p>
    <w:p w:rsidR="0073130A" w:rsidRDefault="0073130A" w:rsidP="0073130A">
      <w:pPr>
        <w:ind w:left="360" w:right="3600"/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</w:t>
      </w:r>
    </w:p>
    <w:p w:rsidR="0073130A" w:rsidRDefault="0073130A" w:rsidP="0073130A">
      <w:pPr>
        <w:spacing w:after="120"/>
        <w:ind w:left="20"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Братья-Мастера  Изображения, Украшения и Постройки всег</w:t>
      </w:r>
      <w:r>
        <w:rPr>
          <w:sz w:val="28"/>
          <w:szCs w:val="28"/>
        </w:rPr>
        <w:softHyphen/>
        <w:t>да работают вместе (обобщение темы).</w:t>
      </w:r>
    </w:p>
    <w:p w:rsidR="0073130A" w:rsidRDefault="0073130A" w:rsidP="0073130A">
      <w:pPr>
        <w:spacing w:before="12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чем говорит искусство</w:t>
      </w:r>
    </w:p>
    <w:p w:rsidR="0073130A" w:rsidRDefault="0073130A" w:rsidP="0073130A">
      <w:pPr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природы в различных состояниях. Изображение характера животных. Изображение характера человека: женский образ. Изображение характера человека: мужской образ. Образ человека в скульптуре. Человек и его украшения. О чем говорят украшения. Образ здания.</w:t>
      </w:r>
    </w:p>
    <w:p w:rsidR="0073130A" w:rsidRDefault="0073130A" w:rsidP="0073130A">
      <w:pPr>
        <w:spacing w:after="120"/>
        <w:ind w:left="20"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>В изображении, украшении, постройке человек выражает свои чувства, мысли, настроение, свое отношение к миру  (обоб</w:t>
      </w:r>
      <w:r>
        <w:rPr>
          <w:sz w:val="28"/>
          <w:szCs w:val="28"/>
        </w:rPr>
        <w:softHyphen/>
        <w:t>щение темы).</w:t>
      </w:r>
    </w:p>
    <w:p w:rsidR="0073130A" w:rsidRDefault="0073130A" w:rsidP="0073130A">
      <w:pPr>
        <w:spacing w:after="120"/>
        <w:ind w:left="20" w:right="20" w:firstLine="3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Как говорит искусство</w:t>
      </w:r>
    </w:p>
    <w:p w:rsidR="0073130A" w:rsidRDefault="0073130A" w:rsidP="0073130A">
      <w:pPr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>Теплые и холодные цвета. Борьба теплого и холодного. Тихие и звонкие цвета.</w:t>
      </w:r>
    </w:p>
    <w:p w:rsidR="0073130A" w:rsidRDefault="0073130A" w:rsidP="0073130A">
      <w:pPr>
        <w:ind w:left="360" w:right="660"/>
        <w:jc w:val="both"/>
        <w:rPr>
          <w:sz w:val="28"/>
          <w:szCs w:val="28"/>
        </w:rPr>
      </w:pPr>
      <w:r>
        <w:rPr>
          <w:sz w:val="28"/>
          <w:szCs w:val="28"/>
        </w:rPr>
        <w:t>Что такое ритм линий? Характер линий. Ритм пятен.</w:t>
      </w:r>
    </w:p>
    <w:p w:rsidR="0073130A" w:rsidRDefault="0073130A" w:rsidP="007313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Пропорции выражают характер.</w:t>
      </w:r>
    </w:p>
    <w:p w:rsidR="0073130A" w:rsidRDefault="0073130A" w:rsidP="0073130A">
      <w:pPr>
        <w:ind w:right="-100" w:firstLine="340"/>
        <w:jc w:val="both"/>
        <w:rPr>
          <w:sz w:val="28"/>
          <w:szCs w:val="28"/>
        </w:rPr>
      </w:pPr>
      <w:r>
        <w:rPr>
          <w:sz w:val="28"/>
          <w:szCs w:val="28"/>
        </w:rPr>
        <w:t>Ритм линий и пятен, цвет, пропорции — средства вырази</w:t>
      </w:r>
      <w:r>
        <w:rPr>
          <w:sz w:val="28"/>
          <w:szCs w:val="28"/>
        </w:rPr>
        <w:softHyphen/>
        <w:t>тельности.</w:t>
      </w:r>
    </w:p>
    <w:p w:rsidR="0073130A" w:rsidRDefault="0073130A" w:rsidP="0073130A">
      <w:pPr>
        <w:spacing w:after="12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Обобщающий урок года.                                                               </w:t>
      </w:r>
      <w:r>
        <w:rPr>
          <w:bCs/>
          <w:sz w:val="28"/>
          <w:szCs w:val="28"/>
        </w:rPr>
        <w:t xml:space="preserve"> ИСКУССТВО ВОКРУГ НАС</w:t>
      </w:r>
    </w:p>
    <w:p w:rsidR="0073130A" w:rsidRDefault="0073130A" w:rsidP="0073130A">
      <w:pPr>
        <w:keepNext/>
        <w:keepLines/>
        <w:spacing w:before="120"/>
        <w:ind w:left="36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Искусство в твоем доме</w:t>
      </w:r>
    </w:p>
    <w:p w:rsidR="0073130A" w:rsidRDefault="0073130A" w:rsidP="007313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Твои игрушки.   Посуда у тебя дома.  Обои и шторы у тебя дома.  Мамин платок.   Твои книжки.  Открытки.</w:t>
      </w:r>
    </w:p>
    <w:p w:rsidR="0073130A" w:rsidRDefault="0073130A" w:rsidP="0073130A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Труд художника для твоего дома (обобщение темы).</w:t>
      </w:r>
    </w:p>
    <w:p w:rsidR="0073130A" w:rsidRDefault="0073130A" w:rsidP="0073130A">
      <w:pPr>
        <w:keepNext/>
        <w:keepLines/>
        <w:spacing w:before="120"/>
        <w:ind w:left="36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Искусство на улицах твоего города</w:t>
      </w:r>
    </w:p>
    <w:p w:rsidR="0073130A" w:rsidRDefault="0073130A" w:rsidP="0073130A">
      <w:pPr>
        <w:ind w:left="360" w:right="660"/>
        <w:jc w:val="both"/>
        <w:rPr>
          <w:sz w:val="28"/>
          <w:szCs w:val="28"/>
        </w:rPr>
      </w:pPr>
      <w:r>
        <w:rPr>
          <w:sz w:val="28"/>
          <w:szCs w:val="28"/>
        </w:rPr>
        <w:t>Памятники архитектуры. Парки, скверы, бульвары. Ажурные ограды. Волшебные фонари. Витрины.</w:t>
      </w:r>
    </w:p>
    <w:p w:rsidR="0073130A" w:rsidRDefault="0073130A" w:rsidP="007313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Удивительный транспорт.</w:t>
      </w:r>
    </w:p>
    <w:p w:rsidR="0073130A" w:rsidRDefault="0073130A" w:rsidP="0073130A">
      <w:pPr>
        <w:spacing w:after="120"/>
        <w:ind w:right="-100" w:firstLine="340"/>
        <w:jc w:val="both"/>
        <w:rPr>
          <w:sz w:val="28"/>
          <w:szCs w:val="28"/>
        </w:rPr>
      </w:pPr>
      <w:r>
        <w:rPr>
          <w:sz w:val="28"/>
          <w:szCs w:val="28"/>
        </w:rPr>
        <w:t>Труд художника на улицах твоего города (села) (обобщение темы).</w:t>
      </w:r>
    </w:p>
    <w:p w:rsidR="0073130A" w:rsidRDefault="0073130A" w:rsidP="0073130A">
      <w:pPr>
        <w:keepNext/>
        <w:keepLines/>
        <w:spacing w:before="120"/>
        <w:ind w:left="36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Художник и зрелище</w:t>
      </w:r>
    </w:p>
    <w:p w:rsidR="0073130A" w:rsidRDefault="0073130A" w:rsidP="0073130A">
      <w:pPr>
        <w:ind w:left="360" w:right="660"/>
        <w:jc w:val="both"/>
        <w:rPr>
          <w:sz w:val="28"/>
          <w:szCs w:val="28"/>
        </w:rPr>
      </w:pPr>
      <w:r>
        <w:rPr>
          <w:sz w:val="28"/>
          <w:szCs w:val="28"/>
        </w:rPr>
        <w:t>Художник в цирке. Художник в театре. Театр кукол. Маски.  Афиша и плакат. Праздник в городе.</w:t>
      </w:r>
    </w:p>
    <w:p w:rsidR="0073130A" w:rsidRDefault="0073130A" w:rsidP="0073130A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Школьный карнавал (обобщение темы).</w:t>
      </w:r>
    </w:p>
    <w:p w:rsidR="0073130A" w:rsidRDefault="0073130A" w:rsidP="0073130A">
      <w:pPr>
        <w:keepNext/>
        <w:keepLines/>
        <w:spacing w:before="120"/>
        <w:ind w:left="36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Художник и музей</w:t>
      </w:r>
    </w:p>
    <w:p w:rsidR="0073130A" w:rsidRDefault="0073130A" w:rsidP="007313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Картина-натюрморт. Картины исторические и бытовые. Скульптура в музее и на улице. Художественная выставка (обобщение темы).</w:t>
      </w:r>
    </w:p>
    <w:p w:rsidR="0073130A" w:rsidRDefault="0073130A" w:rsidP="0073130A">
      <w:pPr>
        <w:keepNext/>
        <w:keepLines/>
        <w:spacing w:before="300" w:after="120"/>
        <w:ind w:left="6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КАЖДЫЙ НАРОД - ХУДОЖНИК (ИЗОБРАЖЕНИЕ, УКРАШЕНИЕ, ПОСТРОЙКА В ТВОРЧЕСТВЕ НАРОДОВ ВСЕЙ ЗЕМЛИ)</w:t>
      </w:r>
    </w:p>
    <w:p w:rsidR="0073130A" w:rsidRDefault="0073130A" w:rsidP="0073130A">
      <w:pPr>
        <w:spacing w:before="12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Истоки родного искусства</w:t>
      </w:r>
    </w:p>
    <w:p w:rsidR="0073130A" w:rsidRDefault="0073130A" w:rsidP="0073130A">
      <w:pPr>
        <w:ind w:left="360" w:right="1380"/>
        <w:jc w:val="both"/>
        <w:rPr>
          <w:sz w:val="28"/>
          <w:szCs w:val="28"/>
        </w:rPr>
      </w:pPr>
      <w:r>
        <w:rPr>
          <w:sz w:val="28"/>
          <w:szCs w:val="28"/>
        </w:rPr>
        <w:t>Пейзаж родной земли. Деревня — деревянный мир. Красота человека.</w:t>
      </w:r>
    </w:p>
    <w:p w:rsidR="0073130A" w:rsidRDefault="0073130A" w:rsidP="0073130A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Народные праздники (обобщение темы).</w:t>
      </w:r>
    </w:p>
    <w:p w:rsidR="0073130A" w:rsidRDefault="0073130A" w:rsidP="0073130A">
      <w:pPr>
        <w:spacing w:before="12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Древние города нашей земли</w:t>
      </w:r>
    </w:p>
    <w:p w:rsidR="0073130A" w:rsidRDefault="0073130A" w:rsidP="007313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Родной угол.   Древние соборы.  Города Русской земли.  Древнерусские воины-защитники.  Новгород.  Псков.  Владимир и Суздаль.  Москва. Узорочье теремов.</w:t>
      </w:r>
    </w:p>
    <w:p w:rsidR="0073130A" w:rsidRDefault="0073130A" w:rsidP="0073130A">
      <w:pPr>
        <w:ind w:left="360" w:right="1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 в теремных палатах (обобщение темы). </w:t>
      </w:r>
    </w:p>
    <w:p w:rsidR="0073130A" w:rsidRDefault="0073130A" w:rsidP="0073130A">
      <w:pPr>
        <w:ind w:left="360" w:right="13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Каждый народ — художник</w:t>
      </w:r>
    </w:p>
    <w:p w:rsidR="0073130A" w:rsidRDefault="0073130A" w:rsidP="0073130A">
      <w:pPr>
        <w:ind w:left="20" w:right="200" w:firstLine="340"/>
        <w:jc w:val="both"/>
        <w:rPr>
          <w:sz w:val="28"/>
          <w:szCs w:val="28"/>
        </w:rPr>
      </w:pPr>
      <w:r>
        <w:rPr>
          <w:sz w:val="28"/>
          <w:szCs w:val="28"/>
        </w:rPr>
        <w:t>Страна восходящего солнца. Образ художественной культу</w:t>
      </w:r>
      <w:r>
        <w:rPr>
          <w:sz w:val="28"/>
          <w:szCs w:val="28"/>
        </w:rPr>
        <w:softHyphen/>
        <w:t>ры Японии.</w:t>
      </w:r>
    </w:p>
    <w:p w:rsidR="0073130A" w:rsidRDefault="0073130A" w:rsidP="0073130A">
      <w:pPr>
        <w:ind w:left="360" w:right="13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Народы гор и степей. Города в пустыне. Древняя Эллада.</w:t>
      </w:r>
    </w:p>
    <w:p w:rsidR="0073130A" w:rsidRDefault="0073130A" w:rsidP="007313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Европейские города Средневековья.</w:t>
      </w:r>
    </w:p>
    <w:p w:rsidR="0073130A" w:rsidRDefault="0073130A" w:rsidP="0073130A">
      <w:pPr>
        <w:spacing w:after="120"/>
        <w:ind w:left="20" w:right="20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художественных культур в мире (обобщение темы).</w:t>
      </w:r>
    </w:p>
    <w:p w:rsidR="0073130A" w:rsidRDefault="0073130A" w:rsidP="0073130A">
      <w:pPr>
        <w:spacing w:before="12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Искусство объединяет народы</w:t>
      </w:r>
    </w:p>
    <w:p w:rsidR="0073130A" w:rsidRDefault="0073130A" w:rsidP="0073130A">
      <w:pPr>
        <w:ind w:left="360" w:right="536"/>
        <w:jc w:val="both"/>
        <w:rPr>
          <w:sz w:val="28"/>
          <w:szCs w:val="28"/>
        </w:rPr>
      </w:pPr>
      <w:r>
        <w:rPr>
          <w:sz w:val="28"/>
          <w:szCs w:val="28"/>
        </w:rPr>
        <w:t>Материнство. Мудрость старости. Сопереживание. Герои –защитники.  Юность и надежды.</w:t>
      </w:r>
    </w:p>
    <w:p w:rsidR="0073130A" w:rsidRDefault="0073130A" w:rsidP="007313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Искусство народов мира (обобщение темы).</w:t>
      </w:r>
    </w:p>
    <w:p w:rsidR="00B07B53" w:rsidRDefault="00B07B53" w:rsidP="0073130A">
      <w:pPr>
        <w:ind w:left="360"/>
        <w:jc w:val="both"/>
        <w:rPr>
          <w:sz w:val="28"/>
          <w:szCs w:val="28"/>
        </w:rPr>
      </w:pPr>
    </w:p>
    <w:p w:rsidR="00B07B53" w:rsidRPr="00B07B53" w:rsidRDefault="00B07B53" w:rsidP="00B07B53">
      <w:pPr>
        <w:jc w:val="center"/>
        <w:rPr>
          <w:b/>
          <w:sz w:val="28"/>
          <w:szCs w:val="28"/>
        </w:rPr>
      </w:pPr>
      <w:r w:rsidRPr="00B07B53">
        <w:rPr>
          <w:b/>
          <w:sz w:val="28"/>
          <w:szCs w:val="28"/>
          <w:lang w:val="en-US"/>
        </w:rPr>
        <w:t>IV</w:t>
      </w:r>
      <w:r w:rsidRPr="00B07B53">
        <w:rPr>
          <w:b/>
          <w:sz w:val="28"/>
          <w:szCs w:val="28"/>
        </w:rPr>
        <w:t>. Тематическое планирование с указанием количества часов, отводимых на освоение каждой темы</w:t>
      </w:r>
    </w:p>
    <w:p w:rsidR="00B07B53" w:rsidRDefault="00B07B53" w:rsidP="00B07B53">
      <w:pPr>
        <w:jc w:val="center"/>
        <w:rPr>
          <w:sz w:val="28"/>
          <w:szCs w:val="28"/>
        </w:rPr>
      </w:pPr>
    </w:p>
    <w:p w:rsidR="00B07B53" w:rsidRDefault="00B07B53" w:rsidP="00B07B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400"/>
        <w:gridCol w:w="4500"/>
      </w:tblGrid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1 класс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keepNext/>
              <w:keepLines/>
              <w:spacing w:before="180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Ты учишься изображать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украшаешь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строишь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keepNext/>
              <w:keepLines/>
              <w:spacing w:before="60"/>
              <w:ind w:right="20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Изображение, украшение, постройка всегда помогают друг другу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 чем работает художник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Реальность и фантазия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чём говорит искусство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говорит искусство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07B53" w:rsidTr="00B07B53">
        <w:trPr>
          <w:jc w:val="center"/>
        </w:trPr>
        <w:tc>
          <w:tcPr>
            <w:tcW w:w="10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в твоём доме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на улицах твоего города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 и зрелище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 и музей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07B53" w:rsidTr="00B07B53">
        <w:trPr>
          <w:jc w:val="center"/>
        </w:trPr>
        <w:tc>
          <w:tcPr>
            <w:tcW w:w="10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Истоки  родного искусства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народ – художник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07B53" w:rsidTr="00B07B5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B07B53" w:rsidRDefault="00B07B53" w:rsidP="0073130A">
      <w:pPr>
        <w:ind w:left="360"/>
        <w:jc w:val="both"/>
        <w:rPr>
          <w:sz w:val="28"/>
          <w:szCs w:val="28"/>
        </w:rPr>
      </w:pPr>
    </w:p>
    <w:p w:rsidR="00E86ECA" w:rsidRDefault="00E86ECA"/>
    <w:sectPr w:rsidR="00E86ECA" w:rsidSect="004A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0A4"/>
    <w:rsid w:val="000369F9"/>
    <w:rsid w:val="00057604"/>
    <w:rsid w:val="000611E7"/>
    <w:rsid w:val="00157821"/>
    <w:rsid w:val="00211FD2"/>
    <w:rsid w:val="003853D4"/>
    <w:rsid w:val="003A3AC7"/>
    <w:rsid w:val="004A4D75"/>
    <w:rsid w:val="006620A4"/>
    <w:rsid w:val="006F4ABB"/>
    <w:rsid w:val="0071044F"/>
    <w:rsid w:val="0073130A"/>
    <w:rsid w:val="007F6DF5"/>
    <w:rsid w:val="00812045"/>
    <w:rsid w:val="008F3760"/>
    <w:rsid w:val="009C6D9E"/>
    <w:rsid w:val="00AC6891"/>
    <w:rsid w:val="00B07B53"/>
    <w:rsid w:val="00BF3F51"/>
    <w:rsid w:val="00D95F28"/>
    <w:rsid w:val="00DC0BE5"/>
    <w:rsid w:val="00E86ECA"/>
    <w:rsid w:val="00E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2C766-8FD0-44DF-A0A9-6324B035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AC6891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a3">
    <w:name w:val="Основной Знак"/>
    <w:link w:val="a4"/>
    <w:locked/>
    <w:rsid w:val="00157821"/>
    <w:rPr>
      <w:rFonts w:ascii="NewtonCSanPi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157821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4">
    <w:name w:val="Заг 4"/>
    <w:basedOn w:val="a"/>
    <w:rsid w:val="00157821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rsid w:val="0015782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157821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F4A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ABB"/>
    <w:rPr>
      <w:rFonts w:ascii="Tahoma" w:eastAsia="Times New Roman" w:hAnsi="Tahoma" w:cs="Tahoma"/>
      <w:sz w:val="16"/>
      <w:szCs w:val="16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ЯНА</cp:lastModifiedBy>
  <cp:revision>24</cp:revision>
  <cp:lastPrinted>2019-12-19T10:13:00Z</cp:lastPrinted>
  <dcterms:created xsi:type="dcterms:W3CDTF">2019-12-18T14:54:00Z</dcterms:created>
  <dcterms:modified xsi:type="dcterms:W3CDTF">2021-01-05T13:25:00Z</dcterms:modified>
</cp:coreProperties>
</file>