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40" w:rsidRDefault="00B31C40" w:rsidP="00103CD0">
      <w:pPr>
        <w:tabs>
          <w:tab w:val="left" w:pos="4860"/>
        </w:tabs>
        <w:rPr>
          <w:rFonts w:eastAsia="Times New Roman"/>
          <w:sz w:val="24"/>
          <w:szCs w:val="24"/>
        </w:rPr>
      </w:pPr>
    </w:p>
    <w:p w:rsidR="00B31C40" w:rsidRPr="0078090F" w:rsidRDefault="00B31C40">
      <w:pPr>
        <w:spacing w:line="200" w:lineRule="exact"/>
        <w:rPr>
          <w:sz w:val="28"/>
          <w:szCs w:val="28"/>
        </w:rPr>
      </w:pPr>
    </w:p>
    <w:p w:rsidR="0078090F" w:rsidRPr="000E304F" w:rsidRDefault="0078090F" w:rsidP="000E304F">
      <w:pPr>
        <w:pStyle w:val="a4"/>
        <w:ind w:left="0"/>
        <w:jc w:val="center"/>
        <w:rPr>
          <w:rFonts w:eastAsia="Times New Roman"/>
          <w:b/>
          <w:sz w:val="28"/>
          <w:szCs w:val="28"/>
        </w:rPr>
      </w:pPr>
    </w:p>
    <w:p w:rsidR="000E304F" w:rsidRDefault="000E304F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</w:p>
    <w:p w:rsidR="00F215D3" w:rsidRDefault="00F215D3" w:rsidP="004215CF">
      <w:pPr>
        <w:pStyle w:val="a4"/>
        <w:ind w:left="0"/>
        <w:jc w:val="center"/>
        <w:rPr>
          <w:rFonts w:eastAsia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584315" cy="9056661"/>
            <wp:effectExtent l="0" t="0" r="0" b="0"/>
            <wp:docPr id="2" name="Рисунок 2" descr="C:\Users\Оля\Desktop\Новая папка (2)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Новая папка (2)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90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D3" w:rsidRPr="004215CF" w:rsidRDefault="00F215D3" w:rsidP="00F215D3">
      <w:pPr>
        <w:pStyle w:val="a4"/>
        <w:ind w:left="0"/>
        <w:rPr>
          <w:rFonts w:eastAsia="Times New Roman"/>
          <w:b/>
          <w:sz w:val="28"/>
          <w:szCs w:val="28"/>
        </w:rPr>
      </w:pPr>
    </w:p>
    <w:p w:rsidR="000E304F" w:rsidRDefault="000E304F" w:rsidP="0078090F">
      <w:pPr>
        <w:pStyle w:val="a4"/>
        <w:ind w:left="0"/>
        <w:jc w:val="center"/>
        <w:rPr>
          <w:rFonts w:eastAsia="Times New Roman"/>
          <w:sz w:val="28"/>
          <w:szCs w:val="28"/>
        </w:rPr>
      </w:pPr>
    </w:p>
    <w:p w:rsidR="00B31C40" w:rsidRDefault="00B040BB" w:rsidP="00F84BE8">
      <w:pPr>
        <w:tabs>
          <w:tab w:val="left" w:pos="412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040BB" w:rsidRPr="00F84BE8" w:rsidRDefault="004215CF" w:rsidP="007A30A4">
      <w:pPr>
        <w:tabs>
          <w:tab w:val="left" w:pos="4120"/>
        </w:tabs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proofErr w:type="gramStart"/>
      <w:r w:rsidR="00B040BB" w:rsidRPr="00F84BE8">
        <w:rPr>
          <w:rFonts w:eastAsia="Times New Roman"/>
          <w:bCs/>
          <w:sz w:val="28"/>
          <w:szCs w:val="28"/>
        </w:rPr>
        <w:t>Рабочая программа внеурочной деятельности «Подвижные игры» для 1-</w:t>
      </w:r>
      <w:r w:rsidR="007A30A4" w:rsidRPr="00F84BE8">
        <w:rPr>
          <w:rFonts w:eastAsia="Times New Roman"/>
          <w:bCs/>
          <w:sz w:val="28"/>
          <w:szCs w:val="28"/>
        </w:rPr>
        <w:t xml:space="preserve">4 классов составлена  </w:t>
      </w:r>
      <w:r w:rsidR="00B040BB" w:rsidRPr="00F84BE8">
        <w:rPr>
          <w:rFonts w:eastAsia="Times New Roman"/>
          <w:b/>
          <w:i/>
          <w:sz w:val="28"/>
          <w:szCs w:val="28"/>
        </w:rPr>
        <w:t>в соответствии</w:t>
      </w:r>
      <w:r w:rsidR="007A30A4" w:rsidRPr="00F84BE8">
        <w:rPr>
          <w:rFonts w:eastAsia="Times New Roman"/>
          <w:sz w:val="28"/>
          <w:szCs w:val="28"/>
        </w:rPr>
        <w:t xml:space="preserve"> с требованиями Ф</w:t>
      </w:r>
      <w:r w:rsidR="00B040BB" w:rsidRPr="00F84BE8">
        <w:rPr>
          <w:rFonts w:eastAsia="Times New Roman"/>
          <w:sz w:val="28"/>
          <w:szCs w:val="28"/>
        </w:rPr>
        <w:t xml:space="preserve">едерального государственного общеобразовательного стандарта начального общего образования (Письмо Минобразования и науки Российской Федерации от 6 октября 2009г. № 373), </w:t>
      </w:r>
      <w:r w:rsidR="00B040BB" w:rsidRPr="00F84BE8">
        <w:rPr>
          <w:rFonts w:eastAsia="Times New Roman"/>
          <w:b/>
          <w:i/>
          <w:sz w:val="28"/>
          <w:szCs w:val="28"/>
        </w:rPr>
        <w:t xml:space="preserve">на основе </w:t>
      </w:r>
      <w:r w:rsidR="00B040BB" w:rsidRPr="00F84BE8">
        <w:rPr>
          <w:rFonts w:eastAsia="Times New Roman"/>
          <w:bCs/>
          <w:sz w:val="28"/>
          <w:szCs w:val="28"/>
        </w:rPr>
        <w:t>учебной программы по физической культуре (Лях В.И. Физическая культура.</w:t>
      </w:r>
      <w:proofErr w:type="gramEnd"/>
      <w:r w:rsidR="00B040BB" w:rsidRPr="00F84BE8">
        <w:rPr>
          <w:rFonts w:eastAsia="Times New Roman"/>
          <w:bCs/>
          <w:sz w:val="28"/>
          <w:szCs w:val="28"/>
        </w:rPr>
        <w:t xml:space="preserve"> Рабочие программы. Предметная линия учебников В.И. Ляха. 1-4 классы: пособие для учителей </w:t>
      </w:r>
      <w:proofErr w:type="spellStart"/>
      <w:r w:rsidR="00B040BB" w:rsidRPr="00F84BE8">
        <w:rPr>
          <w:rFonts w:eastAsia="Times New Roman"/>
          <w:bCs/>
          <w:sz w:val="28"/>
          <w:szCs w:val="28"/>
        </w:rPr>
        <w:t>общеобразоват</w:t>
      </w:r>
      <w:proofErr w:type="spellEnd"/>
      <w:r w:rsidR="00B040BB" w:rsidRPr="00F84BE8">
        <w:rPr>
          <w:rFonts w:eastAsia="Times New Roman"/>
          <w:bCs/>
          <w:sz w:val="28"/>
          <w:szCs w:val="28"/>
        </w:rPr>
        <w:t>. организаций /В</w:t>
      </w:r>
      <w:r w:rsidR="007119FC" w:rsidRPr="00F84BE8">
        <w:rPr>
          <w:rFonts w:eastAsia="Times New Roman"/>
          <w:bCs/>
          <w:sz w:val="28"/>
          <w:szCs w:val="28"/>
        </w:rPr>
        <w:t>.И. Лях. – М.: Просвещение, 2012</w:t>
      </w:r>
      <w:r w:rsidR="00B040BB" w:rsidRPr="00F84BE8">
        <w:rPr>
          <w:rFonts w:eastAsia="Times New Roman"/>
          <w:bCs/>
          <w:sz w:val="28"/>
          <w:szCs w:val="28"/>
        </w:rPr>
        <w:t xml:space="preserve">. - 64 с.), </w:t>
      </w:r>
      <w:r w:rsidR="00B040BB" w:rsidRPr="00F84BE8">
        <w:rPr>
          <w:rFonts w:eastAsia="Times New Roman"/>
          <w:color w:val="000000"/>
          <w:sz w:val="28"/>
          <w:szCs w:val="28"/>
        </w:rPr>
        <w:t xml:space="preserve">комплексной программы физического воспитания учащихся 1-11 классов (авторы: доктор  педагогических </w:t>
      </w:r>
      <w:r w:rsidR="00B040BB" w:rsidRPr="00F84BE8">
        <w:rPr>
          <w:rFonts w:eastAsia="Times New Roman"/>
          <w:color w:val="000000"/>
          <w:spacing w:val="-1"/>
          <w:sz w:val="28"/>
          <w:szCs w:val="28"/>
        </w:rPr>
        <w:t xml:space="preserve">наук  В.И. </w:t>
      </w:r>
      <w:r w:rsidR="00B040BB" w:rsidRPr="00F84BE8">
        <w:rPr>
          <w:rFonts w:eastAsia="Times New Roman"/>
          <w:color w:val="000000"/>
          <w:sz w:val="28"/>
          <w:szCs w:val="28"/>
        </w:rPr>
        <w:t>Лях, кандидат</w:t>
      </w:r>
      <w:r w:rsidR="00B040BB" w:rsidRPr="00F84BE8">
        <w:rPr>
          <w:rFonts w:eastAsia="Times New Roman"/>
          <w:color w:val="000000"/>
          <w:spacing w:val="2"/>
          <w:sz w:val="28"/>
          <w:szCs w:val="28"/>
        </w:rPr>
        <w:t xml:space="preserve"> педагогических наук А.А. </w:t>
      </w:r>
      <w:proofErr w:type="spellStart"/>
      <w:r w:rsidR="00B040BB" w:rsidRPr="00F84BE8">
        <w:rPr>
          <w:rFonts w:eastAsia="Times New Roman"/>
          <w:color w:val="000000"/>
          <w:spacing w:val="2"/>
          <w:sz w:val="28"/>
          <w:szCs w:val="28"/>
        </w:rPr>
        <w:t>Зданевич</w:t>
      </w:r>
      <w:proofErr w:type="spellEnd"/>
      <w:r w:rsidR="00B040BB" w:rsidRPr="00F84BE8"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B040BB" w:rsidRPr="00F84BE8">
        <w:rPr>
          <w:rFonts w:eastAsia="Times New Roman"/>
          <w:color w:val="000000"/>
          <w:spacing w:val="2"/>
          <w:sz w:val="28"/>
          <w:szCs w:val="28"/>
        </w:rPr>
        <w:t xml:space="preserve">М.:«Просвещение», </w:t>
      </w:r>
      <w:r w:rsidR="00B040BB" w:rsidRPr="00F84BE8">
        <w:rPr>
          <w:rFonts w:eastAsia="Times New Roman"/>
          <w:spacing w:val="2"/>
          <w:sz w:val="28"/>
          <w:szCs w:val="28"/>
        </w:rPr>
        <w:t>2012 г</w:t>
      </w:r>
      <w:r w:rsidR="00B040BB" w:rsidRPr="00F84BE8">
        <w:rPr>
          <w:rFonts w:eastAsia="Times New Roman"/>
          <w:color w:val="000000"/>
          <w:spacing w:val="2"/>
          <w:sz w:val="28"/>
          <w:szCs w:val="28"/>
        </w:rPr>
        <w:t>.)</w:t>
      </w:r>
      <w:r w:rsidR="00B040BB" w:rsidRPr="00F84BE8">
        <w:rPr>
          <w:rFonts w:eastAsia="Times New Roman"/>
          <w:bCs/>
          <w:sz w:val="28"/>
          <w:szCs w:val="28"/>
        </w:rPr>
        <w:t xml:space="preserve">, </w:t>
      </w:r>
      <w:r w:rsidR="00B040BB" w:rsidRPr="00F84BE8">
        <w:rPr>
          <w:rFonts w:eastAsia="Times New Roman"/>
          <w:b/>
          <w:bCs/>
          <w:i/>
          <w:sz w:val="28"/>
          <w:szCs w:val="28"/>
        </w:rPr>
        <w:t>с учетом рекомендаций</w:t>
      </w:r>
      <w:r w:rsidR="00F84BE8">
        <w:rPr>
          <w:rFonts w:eastAsia="Times New Roman"/>
          <w:bCs/>
          <w:sz w:val="28"/>
          <w:szCs w:val="28"/>
        </w:rPr>
        <w:t xml:space="preserve"> инструктивно-методического  </w:t>
      </w:r>
      <w:proofErr w:type="spellStart"/>
      <w:r w:rsidR="00F84BE8">
        <w:rPr>
          <w:rFonts w:eastAsia="Times New Roman"/>
          <w:bCs/>
          <w:sz w:val="28"/>
          <w:szCs w:val="28"/>
        </w:rPr>
        <w:t>пись</w:t>
      </w:r>
      <w:r w:rsidR="00B040BB" w:rsidRPr="00F84BE8">
        <w:rPr>
          <w:rFonts w:eastAsia="Times New Roman"/>
          <w:bCs/>
          <w:sz w:val="28"/>
          <w:szCs w:val="28"/>
        </w:rPr>
        <w:t>м</w:t>
      </w:r>
      <w:r w:rsidR="00F84BE8">
        <w:rPr>
          <w:rFonts w:eastAsia="Times New Roman"/>
          <w:bCs/>
          <w:sz w:val="28"/>
          <w:szCs w:val="28"/>
        </w:rPr>
        <w:t>а</w:t>
      </w:r>
      <w:r w:rsidR="00B040BB" w:rsidRPr="00F84BE8">
        <w:rPr>
          <w:rFonts w:eastAsia="Times New Roman"/>
          <w:sz w:val="28"/>
          <w:szCs w:val="28"/>
        </w:rPr>
        <w:t>департамента</w:t>
      </w:r>
      <w:proofErr w:type="spellEnd"/>
      <w:r w:rsidR="00B040BB" w:rsidRPr="00F84BE8">
        <w:rPr>
          <w:rFonts w:eastAsia="Times New Roman"/>
          <w:sz w:val="28"/>
          <w:szCs w:val="28"/>
        </w:rPr>
        <w:t xml:space="preserve"> образования Белгородской области  Белгородского института развития образования  </w:t>
      </w:r>
      <w:r w:rsidR="00B040BB" w:rsidRPr="00F84BE8">
        <w:rPr>
          <w:rFonts w:eastAsia="Times New Roman"/>
          <w:bCs/>
          <w:iCs/>
          <w:sz w:val="28"/>
          <w:szCs w:val="28"/>
        </w:rPr>
        <w:t>«О преподавании предмета  «Физическая культура» в общеобразовательных организациях Белгородской области  в 2019-2020 учебном году».</w:t>
      </w:r>
      <w:proofErr w:type="gramEnd"/>
    </w:p>
    <w:p w:rsidR="00C44DA3" w:rsidRPr="00EA2A3E" w:rsidRDefault="00C44DA3" w:rsidP="00EA2A3E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EA2A3E">
        <w:rPr>
          <w:rFonts w:cs="Times New Roman"/>
          <w:color w:val="0D0D0D" w:themeColor="text1" w:themeTint="F2"/>
          <w:sz w:val="28"/>
          <w:szCs w:val="28"/>
        </w:rPr>
        <w:t>Реализация внеурочной образовательной деятельности по спортивно-оздоровительному направлению - это обучение школьников бережному отношению к своему здоровью, начиная с младшей школы. В современных условиях проблема сохранения здоровья детей чрезвычайно важна в связи с резким снижением процента здоровых детей. Весьма существенным фактором «школьного нездоровья» является неумение, а часто и нежелание, самих детей быть здоровыми, недостаточное знание ими элементарных законов здоровой жизни, основных навыков сохранения и укрепления своего здоровья.</w:t>
      </w:r>
    </w:p>
    <w:p w:rsidR="00C44DA3" w:rsidRPr="00EA2A3E" w:rsidRDefault="00C44DA3" w:rsidP="00EA2A3E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EA2A3E">
        <w:rPr>
          <w:rFonts w:cs="Times New Roman"/>
          <w:color w:val="0D0D0D" w:themeColor="text1" w:themeTint="F2"/>
          <w:sz w:val="28"/>
          <w:szCs w:val="28"/>
        </w:rPr>
        <w:t>Решающая роль в решении проблемы улучшения уровня физического и психического здоровья школьников сегодня отводится школе. Именно школьное образование должно способствовать воспитанию новых поколений россиян, понимающих своё предназначение в жизни, здоровых физически и нравственно, способных к самопознанию, самоопределению, самореализации и самоутверждению в современных социальных реалиях.</w:t>
      </w:r>
    </w:p>
    <w:p w:rsidR="00F84BE8" w:rsidRPr="00EA2A3E" w:rsidRDefault="00C44DA3" w:rsidP="00EA2A3E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EA2A3E">
        <w:rPr>
          <w:rFonts w:cs="Times New Roman"/>
          <w:i/>
          <w:iCs/>
          <w:color w:val="0D0D0D" w:themeColor="text1" w:themeTint="F2"/>
          <w:sz w:val="28"/>
          <w:szCs w:val="28"/>
        </w:rPr>
        <w:t xml:space="preserve">Актуальность разработки программы </w:t>
      </w:r>
      <w:r w:rsidRPr="00EA2A3E">
        <w:rPr>
          <w:rFonts w:cs="Times New Roman"/>
          <w:color w:val="0D0D0D" w:themeColor="text1" w:themeTint="F2"/>
          <w:sz w:val="28"/>
          <w:szCs w:val="28"/>
        </w:rPr>
        <w:t>обусловлена требованиями ФГОС НОО к реализации основной образовательной программы НОО через урочную и внеурочную деятельность, одним из направлений которой является спортивно-оздоровительно</w:t>
      </w:r>
      <w:r w:rsidR="00F84BE8" w:rsidRPr="00EA2A3E">
        <w:rPr>
          <w:rFonts w:cs="Times New Roman"/>
          <w:color w:val="0D0D0D" w:themeColor="text1" w:themeTint="F2"/>
          <w:sz w:val="28"/>
          <w:szCs w:val="28"/>
        </w:rPr>
        <w:t>е направление.</w:t>
      </w:r>
    </w:p>
    <w:p w:rsidR="00C44DA3" w:rsidRPr="00EA2A3E" w:rsidRDefault="00F84BE8" w:rsidP="00EA2A3E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EA2A3E">
        <w:rPr>
          <w:rFonts w:cs="Times New Roman"/>
          <w:color w:val="0D0D0D" w:themeColor="text1" w:themeTint="F2"/>
          <w:sz w:val="28"/>
          <w:szCs w:val="28"/>
        </w:rPr>
        <w:t xml:space="preserve"> Данная рабочая программа </w:t>
      </w:r>
      <w:r w:rsidR="00C44DA3" w:rsidRPr="00EA2A3E">
        <w:rPr>
          <w:rFonts w:cs="Times New Roman"/>
          <w:color w:val="0D0D0D" w:themeColor="text1" w:themeTint="F2"/>
          <w:sz w:val="28"/>
          <w:szCs w:val="28"/>
        </w:rPr>
        <w:t xml:space="preserve"> соответствует требованиям и задачам стандарта по физической культуре в общеобразоват</w:t>
      </w:r>
      <w:r w:rsidRPr="00EA2A3E">
        <w:rPr>
          <w:rFonts w:cs="Times New Roman"/>
          <w:color w:val="0D0D0D" w:themeColor="text1" w:themeTint="F2"/>
          <w:sz w:val="28"/>
          <w:szCs w:val="28"/>
        </w:rPr>
        <w:t>ельной школе, так как направлена</w:t>
      </w:r>
      <w:r w:rsidR="00C44DA3" w:rsidRPr="00EA2A3E">
        <w:rPr>
          <w:rFonts w:cs="Times New Roman"/>
          <w:color w:val="0D0D0D" w:themeColor="text1" w:themeTint="F2"/>
          <w:sz w:val="28"/>
          <w:szCs w:val="28"/>
        </w:rPr>
        <w:t xml:space="preserve"> на выполнение учебных нормативов образовательной программы.</w:t>
      </w:r>
    </w:p>
    <w:p w:rsidR="00C44DA3" w:rsidRPr="00EA2A3E" w:rsidRDefault="00C44DA3" w:rsidP="00EA2A3E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EA2A3E">
        <w:rPr>
          <w:rFonts w:cs="Times New Roman"/>
          <w:i/>
          <w:iCs/>
          <w:color w:val="0D0D0D" w:themeColor="text1" w:themeTint="F2"/>
          <w:sz w:val="28"/>
          <w:szCs w:val="28"/>
        </w:rPr>
        <w:t xml:space="preserve">Практическая значимость </w:t>
      </w:r>
      <w:r w:rsidRPr="00EA2A3E">
        <w:rPr>
          <w:rFonts w:cs="Times New Roman"/>
          <w:color w:val="0D0D0D" w:themeColor="text1" w:themeTint="F2"/>
          <w:sz w:val="28"/>
          <w:szCs w:val="28"/>
        </w:rPr>
        <w:t>обусловлена</w:t>
      </w:r>
      <w:r w:rsidRPr="00EA2A3E">
        <w:rPr>
          <w:rFonts w:cs="Times New Roman"/>
          <w:i/>
          <w:iCs/>
          <w:color w:val="0D0D0D" w:themeColor="text1" w:themeTint="F2"/>
          <w:sz w:val="28"/>
          <w:szCs w:val="28"/>
        </w:rPr>
        <w:t xml:space="preserve">  </w:t>
      </w:r>
      <w:r w:rsidRPr="00EA2A3E">
        <w:rPr>
          <w:rFonts w:cs="Times New Roman"/>
          <w:color w:val="0D0D0D" w:themeColor="text1" w:themeTint="F2"/>
          <w:sz w:val="28"/>
          <w:szCs w:val="28"/>
        </w:rPr>
        <w:t>благотворным влиянием разнообразных движений в процессе игровой деятельности на рост, развитие и укрепление костно-связочного аппарата младшего школьника, его мышечной системы, различных функций и систем организма, на формирование правильной осанки.</w:t>
      </w:r>
    </w:p>
    <w:p w:rsidR="00C44DA3" w:rsidRPr="00EA2A3E" w:rsidRDefault="00C44DA3" w:rsidP="00EA2A3E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EA2A3E">
        <w:rPr>
          <w:rFonts w:cs="Times New Roman"/>
          <w:color w:val="0D0D0D" w:themeColor="text1" w:themeTint="F2"/>
          <w:sz w:val="28"/>
          <w:szCs w:val="28"/>
        </w:rPr>
        <w:t>Большое воспитательное значение заложено в правилах игр. Они определяют процесс игровой деятельности, регулируют действия и поведение детей, их взаимоотношения, содействуют формированию лидерских качеств, воли, упорств</w:t>
      </w:r>
      <w:r w:rsidR="00F84BE8" w:rsidRPr="00EA2A3E">
        <w:rPr>
          <w:rFonts w:cs="Times New Roman"/>
          <w:color w:val="0D0D0D" w:themeColor="text1" w:themeTint="F2"/>
          <w:sz w:val="28"/>
          <w:szCs w:val="28"/>
        </w:rPr>
        <w:t xml:space="preserve">а, </w:t>
      </w:r>
      <w:r w:rsidRPr="00EA2A3E">
        <w:rPr>
          <w:rFonts w:cs="Times New Roman"/>
          <w:color w:val="0D0D0D" w:themeColor="text1" w:themeTint="F2"/>
          <w:sz w:val="28"/>
          <w:szCs w:val="28"/>
        </w:rPr>
        <w:t xml:space="preserve"> учат сплоченности, товариществу, взаимовыручке, т.е. обеспечивают благоприятные условия для успешной социальной адаптации формирующейся личности в будущем.</w:t>
      </w:r>
    </w:p>
    <w:p w:rsidR="00C44DA3" w:rsidRPr="00EA2A3E" w:rsidRDefault="00C44DA3" w:rsidP="00EA2A3E">
      <w:pPr>
        <w:spacing w:after="200"/>
        <w:jc w:val="center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lastRenderedPageBreak/>
        <w:t>Цели и задачи обучения, воспитания и развития детей по спортивно-оздоровительному направлению внеурочной деятельности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i/>
          <w:iCs/>
          <w:color w:val="0D0D0D" w:themeColor="text1" w:themeTint="F2"/>
          <w:sz w:val="28"/>
          <w:szCs w:val="28"/>
          <w:lang w:eastAsia="ar-SA"/>
        </w:rPr>
        <w:t>Цель программы:</w:t>
      </w:r>
      <w:r w:rsidR="00EA2A3E"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 с</w:t>
      </w:r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оздание условий для сохранения, укрепления и развития физического и психического здоровья младших школьников через игровую деятельность.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i/>
          <w:iCs/>
          <w:color w:val="0D0D0D" w:themeColor="text1" w:themeTint="F2"/>
          <w:sz w:val="28"/>
          <w:szCs w:val="28"/>
          <w:lang w:eastAsia="ar-SA"/>
        </w:rPr>
        <w:t>Задачи: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- ввести младших школьников в мир подвижных игр и научить использо</w:t>
      </w:r>
      <w:r w:rsidR="00EA2A3E"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вать их при организации досуга;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- создать условия для формирования умения самостоятельно выбирать, организовывать и проводить игру с учётом особенностей участников, условий и обстоятель</w:t>
      </w:r>
      <w:proofErr w:type="gramStart"/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 xml:space="preserve">ств </w:t>
      </w:r>
      <w:r w:rsidR="00EA2A3E"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 xml:space="preserve"> пр</w:t>
      </w:r>
      <w:proofErr w:type="gramEnd"/>
      <w:r w:rsidR="00EA2A3E"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оведения игры;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- содействовать развитию и совершенствованию физических качеств и творческих способностей младших школьников, расширению их кругозора;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- формировать потребность к систематическим занятиям различными видами спортивной и игровой деятельности;</w:t>
      </w:r>
    </w:p>
    <w:p w:rsidR="00C44DA3" w:rsidRPr="00EA2A3E" w:rsidRDefault="00C44DA3" w:rsidP="00EA2A3E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ar-SA"/>
        </w:rPr>
      </w:pPr>
      <w:r w:rsidRPr="00EA2A3E">
        <w:rPr>
          <w:rFonts w:eastAsia="Times New Roman"/>
          <w:color w:val="0D0D0D" w:themeColor="text1" w:themeTint="F2"/>
          <w:sz w:val="28"/>
          <w:szCs w:val="28"/>
          <w:lang w:eastAsia="ar-SA"/>
        </w:rPr>
        <w:t>- воспитывать культуру игрового общения, ценностного отношения к подвижным играм как к культурному наследию и к проявлению здорового образа жизни.</w:t>
      </w:r>
    </w:p>
    <w:p w:rsidR="007A30A4" w:rsidRPr="00EA2A3E" w:rsidRDefault="007A30A4" w:rsidP="00EA2A3E">
      <w:pPr>
        <w:ind w:firstLine="708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EA2A3E">
        <w:rPr>
          <w:rFonts w:eastAsia="Times New Roman"/>
          <w:color w:val="0D0D0D" w:themeColor="text1" w:themeTint="F2"/>
          <w:sz w:val="28"/>
          <w:szCs w:val="28"/>
        </w:rPr>
        <w:t xml:space="preserve">Подвижная игра – естественный спутник жизни ребёнка, источник радостных эмоций, обладающий великой воспитательной силой. </w:t>
      </w:r>
    </w:p>
    <w:p w:rsidR="007A30A4" w:rsidRPr="00EA2A3E" w:rsidRDefault="007A30A4" w:rsidP="00EA2A3E">
      <w:pPr>
        <w:ind w:firstLine="708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EA2A3E">
        <w:rPr>
          <w:rFonts w:eastAsia="Times New Roman"/>
          <w:color w:val="0D0D0D" w:themeColor="text1" w:themeTint="F2"/>
          <w:sz w:val="28"/>
          <w:szCs w:val="28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7A30A4" w:rsidRPr="00EA2A3E" w:rsidRDefault="007A30A4" w:rsidP="00EA2A3E">
      <w:pPr>
        <w:ind w:firstLine="708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EA2A3E">
        <w:rPr>
          <w:rFonts w:eastAsia="Times New Roman"/>
          <w:color w:val="0D0D0D" w:themeColor="text1" w:themeTint="F2"/>
          <w:sz w:val="28"/>
          <w:szCs w:val="28"/>
        </w:rPr>
        <w:t xml:space="preserve">Подвижные игры являются частью патриотического, эстетического и физического воспитания детей. У них формируется   уважительное отношение к культуре родной страны, создаётся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</w:t>
      </w:r>
    </w:p>
    <w:p w:rsidR="007A30A4" w:rsidRPr="00F84BE8" w:rsidRDefault="007A30A4" w:rsidP="00EA2A3E">
      <w:pPr>
        <w:ind w:firstLine="708"/>
        <w:jc w:val="both"/>
        <w:rPr>
          <w:rFonts w:eastAsia="Times New Roman"/>
          <w:sz w:val="28"/>
          <w:szCs w:val="28"/>
        </w:rPr>
      </w:pPr>
      <w:r w:rsidRPr="00EA2A3E">
        <w:rPr>
          <w:rFonts w:eastAsia="Times New Roman"/>
          <w:color w:val="0D0D0D" w:themeColor="text1" w:themeTint="F2"/>
          <w:sz w:val="28"/>
          <w:szCs w:val="28"/>
        </w:rPr>
        <w:t>Подвижные игры нравятся практически всем 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</w:t>
      </w:r>
      <w:r w:rsidRPr="00F84BE8">
        <w:rPr>
          <w:rFonts w:eastAsia="Times New Roman"/>
          <w:sz w:val="28"/>
          <w:szCs w:val="28"/>
        </w:rPr>
        <w:t xml:space="preserve">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2F5C61" w:rsidRPr="00F84BE8" w:rsidRDefault="002F5C61" w:rsidP="00AF4BF8">
      <w:pPr>
        <w:ind w:firstLine="708"/>
        <w:jc w:val="both"/>
        <w:rPr>
          <w:rFonts w:eastAsia="Times New Roman"/>
          <w:sz w:val="28"/>
          <w:szCs w:val="28"/>
        </w:rPr>
      </w:pPr>
      <w:r w:rsidRPr="00F84BE8">
        <w:rPr>
          <w:rFonts w:eastAsia="Times New Roman"/>
          <w:sz w:val="28"/>
          <w:szCs w:val="28"/>
        </w:rPr>
        <w:t>Содержание   рабочей программы  внеурочной деятельности «Подвижные игры»  отвечает целям и задачам основной образовательной программы в условиях реализации ФГОС НОО.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151F85" w:rsidRDefault="00151F85" w:rsidP="00AF4BF8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 w:rsidRPr="00F84BE8">
        <w:rPr>
          <w:rFonts w:eastAsia="Times New Roman"/>
          <w:sz w:val="28"/>
          <w:szCs w:val="28"/>
        </w:rPr>
        <w:t>Рабочая программа внеурочной деятельности «Подвижные игры» для учащихся 1 – 4 классов тесно связана с содержанием рабочей программы «Физическая культура</w:t>
      </w:r>
      <w:proofErr w:type="gramStart"/>
      <w:r w:rsidRPr="00F84BE8">
        <w:rPr>
          <w:rFonts w:eastAsia="Times New Roman"/>
          <w:sz w:val="28"/>
          <w:szCs w:val="28"/>
        </w:rPr>
        <w:t>»</w:t>
      </w:r>
      <w:r w:rsidR="00234193" w:rsidRPr="00F84BE8">
        <w:rPr>
          <w:rFonts w:eastAsia="Times New Roman"/>
          <w:sz w:val="28"/>
          <w:szCs w:val="28"/>
        </w:rPr>
        <w:t>В</w:t>
      </w:r>
      <w:proofErr w:type="gramEnd"/>
      <w:r w:rsidR="00234193" w:rsidRPr="00F84BE8">
        <w:rPr>
          <w:rFonts w:eastAsia="Times New Roman"/>
          <w:sz w:val="28"/>
          <w:szCs w:val="28"/>
        </w:rPr>
        <w:t>.И.Ляха</w:t>
      </w:r>
      <w:r w:rsidR="00AF4BF8">
        <w:rPr>
          <w:rFonts w:eastAsia="Times New Roman"/>
          <w:sz w:val="28"/>
          <w:szCs w:val="28"/>
        </w:rPr>
        <w:t xml:space="preserve">. </w:t>
      </w:r>
      <w:proofErr w:type="gramStart"/>
      <w:r w:rsidR="00AF4BF8">
        <w:rPr>
          <w:rFonts w:eastAsia="Times New Roman"/>
          <w:sz w:val="28"/>
          <w:szCs w:val="28"/>
        </w:rPr>
        <w:t>Т</w:t>
      </w:r>
      <w:r w:rsidRPr="00F84BE8">
        <w:rPr>
          <w:rFonts w:eastAsia="Times New Roman"/>
          <w:sz w:val="28"/>
          <w:szCs w:val="28"/>
          <w:lang w:eastAsia="ar-SA"/>
        </w:rPr>
        <w:t xml:space="preserve">ак как рабочая программа  «Физическая культура»  под редакцией В.И. Ляха рассчитана на 405 учебных часов, а рабочая программа для </w:t>
      </w:r>
      <w:r w:rsidRPr="00F84BE8">
        <w:rPr>
          <w:rFonts w:eastAsia="Times New Roman"/>
          <w:sz w:val="28"/>
          <w:szCs w:val="28"/>
          <w:lang w:eastAsia="ar-SA"/>
        </w:rPr>
        <w:lastRenderedPageBreak/>
        <w:t xml:space="preserve">изучения учебного предмета «Физическая культура» в 1-4 классах начальной школы рассчитана </w:t>
      </w:r>
      <w:r w:rsidRPr="00F84BE8">
        <w:rPr>
          <w:rFonts w:eastAsia="Times New Roman"/>
          <w:b/>
          <w:i/>
          <w:sz w:val="28"/>
          <w:szCs w:val="28"/>
          <w:lang w:eastAsia="ar-SA"/>
        </w:rPr>
        <w:t>на 270 учебных часов</w:t>
      </w:r>
      <w:r w:rsidRPr="00F84BE8">
        <w:rPr>
          <w:rFonts w:eastAsia="Times New Roman"/>
          <w:sz w:val="28"/>
          <w:szCs w:val="28"/>
          <w:lang w:eastAsia="ar-SA"/>
        </w:rPr>
        <w:t xml:space="preserve">, то на </w:t>
      </w:r>
      <w:proofErr w:type="spellStart"/>
      <w:r w:rsidRPr="00F84BE8">
        <w:rPr>
          <w:rFonts w:eastAsia="Times New Roman"/>
          <w:sz w:val="28"/>
          <w:szCs w:val="28"/>
          <w:lang w:eastAsia="ar-SA"/>
        </w:rPr>
        <w:t>основании</w:t>
      </w:r>
      <w:r w:rsidRPr="00F84BE8">
        <w:rPr>
          <w:rFonts w:eastAsia="Times New Roman"/>
          <w:bCs/>
          <w:sz w:val="28"/>
          <w:szCs w:val="28"/>
        </w:rPr>
        <w:t>инструктивно</w:t>
      </w:r>
      <w:proofErr w:type="spellEnd"/>
      <w:r w:rsidRPr="00F84BE8">
        <w:rPr>
          <w:rFonts w:eastAsia="Times New Roman"/>
          <w:bCs/>
          <w:sz w:val="28"/>
          <w:szCs w:val="28"/>
        </w:rPr>
        <w:t xml:space="preserve">-методического  письма </w:t>
      </w:r>
      <w:r w:rsidRPr="00F84BE8">
        <w:rPr>
          <w:rFonts w:eastAsia="Times New Roman"/>
          <w:sz w:val="28"/>
          <w:szCs w:val="28"/>
        </w:rPr>
        <w:t xml:space="preserve">департамента образования Белгородской области  Белгородского института развития образования  </w:t>
      </w:r>
      <w:r w:rsidRPr="00F84BE8">
        <w:rPr>
          <w:rFonts w:eastAsia="Times New Roman"/>
          <w:bCs/>
          <w:iCs/>
          <w:sz w:val="28"/>
          <w:szCs w:val="28"/>
        </w:rPr>
        <w:t>«О преподавании предмета  «Физическая культура» в общеобразовательных организациях Белгородской области  в 2019-2020учебном году</w:t>
      </w:r>
      <w:proofErr w:type="gramEnd"/>
      <w:r w:rsidRPr="00F84BE8">
        <w:rPr>
          <w:rFonts w:eastAsia="Times New Roman"/>
          <w:bCs/>
          <w:iCs/>
          <w:sz w:val="28"/>
          <w:szCs w:val="28"/>
        </w:rPr>
        <w:t xml:space="preserve">» третий час учебного предмета «Физическая культура» используется </w:t>
      </w:r>
      <w:r w:rsidR="00234193" w:rsidRPr="00F84BE8">
        <w:rPr>
          <w:rFonts w:eastAsia="Times New Roman"/>
          <w:bCs/>
          <w:iCs/>
          <w:sz w:val="28"/>
          <w:szCs w:val="28"/>
        </w:rPr>
        <w:t>для</w:t>
      </w:r>
      <w:r w:rsidR="00AF4BF8">
        <w:rPr>
          <w:rFonts w:eastAsia="Times New Roman"/>
          <w:bCs/>
          <w:iCs/>
          <w:sz w:val="28"/>
          <w:szCs w:val="28"/>
        </w:rPr>
        <w:t xml:space="preserve"> проведения </w:t>
      </w:r>
      <w:r w:rsidR="00234193" w:rsidRPr="00F84BE8">
        <w:rPr>
          <w:rFonts w:eastAsia="Times New Roman"/>
          <w:bCs/>
          <w:iCs/>
          <w:sz w:val="28"/>
          <w:szCs w:val="28"/>
        </w:rPr>
        <w:t xml:space="preserve"> занятий внеурочной деятельности «Подвижные игры», с целью увеличения двигательной активности и развития физических качеств обучающихся, внедрения современных систем физического воспитания. Из тематического планирования учебного предмета «Физическая культура» </w:t>
      </w:r>
      <w:r w:rsidR="00234193" w:rsidRPr="00F84BE8">
        <w:rPr>
          <w:rFonts w:eastAsia="Times New Roman"/>
          <w:sz w:val="28"/>
          <w:szCs w:val="28"/>
          <w:lang w:eastAsia="ar-SA"/>
        </w:rPr>
        <w:t xml:space="preserve">под редакцией В.И. Ляха </w:t>
      </w:r>
      <w:r w:rsidR="00234193" w:rsidRPr="00F84BE8">
        <w:rPr>
          <w:rFonts w:eastAsia="Times New Roman"/>
          <w:bCs/>
          <w:iCs/>
          <w:sz w:val="28"/>
          <w:szCs w:val="28"/>
        </w:rPr>
        <w:t xml:space="preserve">из раздела «Играем все!» взяты  рекомендуемые подвижные игры. </w:t>
      </w:r>
    </w:p>
    <w:p w:rsidR="00AF4BF8" w:rsidRPr="00F84BE8" w:rsidRDefault="00AF4BF8" w:rsidP="00151F85">
      <w:pPr>
        <w:ind w:firstLine="708"/>
        <w:rPr>
          <w:rFonts w:eastAsia="Times New Roman"/>
          <w:sz w:val="28"/>
          <w:szCs w:val="28"/>
          <w:lang w:eastAsia="ar-SA"/>
        </w:rPr>
      </w:pPr>
    </w:p>
    <w:p w:rsidR="00C44DA3" w:rsidRPr="00AF4BF8" w:rsidRDefault="00C44DA3" w:rsidP="00AF4BF8">
      <w:pPr>
        <w:pStyle w:val="a5"/>
        <w:ind w:left="78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AF4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Межпредметные</w:t>
      </w:r>
      <w:proofErr w:type="spellEnd"/>
      <w:r w:rsidRPr="00AF4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связи программы внеурочной деятельности</w:t>
      </w:r>
    </w:p>
    <w:p w:rsidR="00C44DA3" w:rsidRPr="00AF4BF8" w:rsidRDefault="00C44DA3" w:rsidP="00AF4BF8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AF4BF8">
        <w:rPr>
          <w:rFonts w:cs="Times New Roman"/>
          <w:color w:val="0D0D0D" w:themeColor="text1" w:themeTint="F2"/>
          <w:sz w:val="28"/>
          <w:szCs w:val="28"/>
        </w:rPr>
        <w:t>Программа может рассматриваться в качестве одной из ступеней к здоровому образу жизни и неотъемлемой части всего воспитательного процесса в классе, так как игра - естественный спутник жизни ребенка, источник радостный эмоций, обладающий великой воспитательной силой</w:t>
      </w:r>
      <w:r w:rsidR="00AF4BF8" w:rsidRPr="00AF4BF8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C44DA3" w:rsidRPr="00AF4BF8" w:rsidRDefault="00C44DA3" w:rsidP="00AF4BF8">
      <w:pPr>
        <w:pStyle w:val="a7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AF4BF8">
        <w:rPr>
          <w:rFonts w:cs="Times New Roman"/>
          <w:color w:val="0D0D0D" w:themeColor="text1" w:themeTint="F2"/>
          <w:sz w:val="28"/>
          <w:szCs w:val="28"/>
        </w:rPr>
        <w:t xml:space="preserve">Нельзя не использовать </w:t>
      </w:r>
      <w:proofErr w:type="spellStart"/>
      <w:r w:rsidRPr="00AF4BF8">
        <w:rPr>
          <w:rFonts w:cs="Times New Roman"/>
          <w:color w:val="0D0D0D" w:themeColor="text1" w:themeTint="F2"/>
          <w:sz w:val="28"/>
          <w:szCs w:val="28"/>
        </w:rPr>
        <w:t>межпредметные</w:t>
      </w:r>
      <w:proofErr w:type="spellEnd"/>
      <w:r w:rsidRPr="00AF4BF8">
        <w:rPr>
          <w:rFonts w:cs="Times New Roman"/>
          <w:color w:val="0D0D0D" w:themeColor="text1" w:themeTint="F2"/>
          <w:sz w:val="28"/>
          <w:szCs w:val="28"/>
        </w:rPr>
        <w:t xml:space="preserve"> связи в</w:t>
      </w:r>
      <w:r w:rsidRPr="00AF4BF8">
        <w:rPr>
          <w:rFonts w:cs="Times New Roman"/>
          <w:b/>
          <w:bCs/>
          <w:color w:val="0D0D0D" w:themeColor="text1" w:themeTint="F2"/>
          <w:sz w:val="28"/>
          <w:szCs w:val="28"/>
        </w:rPr>
        <w:t> </w:t>
      </w:r>
      <w:r w:rsidRPr="00AF4BF8">
        <w:rPr>
          <w:rFonts w:cs="Times New Roman"/>
          <w:color w:val="0D0D0D" w:themeColor="text1" w:themeTint="F2"/>
          <w:sz w:val="28"/>
          <w:szCs w:val="28"/>
        </w:rPr>
        <w:t>программе, так как многие темы других предметов по своему содержанию достаточно тесно соприкасаются с темами данного курса.      </w:t>
      </w:r>
    </w:p>
    <w:p w:rsidR="00C44DA3" w:rsidRPr="00AF4BF8" w:rsidRDefault="00C44DA3" w:rsidP="00AF4BF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4BF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Связь с математикой</w:t>
      </w:r>
      <w:r w:rsidRPr="00AF4BF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определёнными математическими понятиями на начальном этапе обучения учащиеся знакомятся при построении в одну шеренгу ( это прямая), в колонну по два, по тр</w:t>
      </w:r>
      <w:proofErr w:type="gramStart"/>
      <w:r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и-</w:t>
      </w:r>
      <w:proofErr w:type="gramEnd"/>
      <w:r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(параллельные прямые), в круг -(окружность) и т.д. Счет предметов, сравнение предметов, устные вычислительные приемы и т.д. </w:t>
      </w:r>
    </w:p>
    <w:p w:rsidR="00C44DA3" w:rsidRPr="00AF4BF8" w:rsidRDefault="00C44DA3" w:rsidP="00AF4BF8">
      <w:pPr>
        <w:pStyle w:val="a5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4BF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Связь с литературой</w:t>
      </w:r>
      <w:r w:rsidRPr="00AF4BF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процессе игры дети знакомятся с русским народным творчеством: </w:t>
      </w:r>
      <w:proofErr w:type="spellStart"/>
      <w:r w:rsidR="00AF4BF8"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закличками</w:t>
      </w:r>
      <w:proofErr w:type="spellEnd"/>
      <w:r w:rsidR="00AF4BF8"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считалками,  </w:t>
      </w:r>
      <w:r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поговорками. </w:t>
      </w:r>
    </w:p>
    <w:p w:rsidR="00C44DA3" w:rsidRPr="00AF4BF8" w:rsidRDefault="00C44DA3" w:rsidP="00AF4BF8">
      <w:pPr>
        <w:pStyle w:val="a5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4BF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Связь с окружающим миром</w:t>
      </w:r>
      <w:r w:rsidRPr="00AF4BF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AF4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характеристики того или иного периода школьникам напоминают исторические события этого периода, объясняют историческую обусловленность  взглядов, идей. Важно познакомить учащихся  с жизненными процессами организма не только в состоянии покоя, но и во время мышечной деятельности. </w:t>
      </w:r>
    </w:p>
    <w:p w:rsidR="000F0BD9" w:rsidRPr="00AF4BF8" w:rsidRDefault="000F0BD9" w:rsidP="00AF4BF8">
      <w:pPr>
        <w:spacing w:after="135"/>
        <w:jc w:val="both"/>
        <w:rPr>
          <w:rFonts w:eastAsia="Times New Roman"/>
          <w:color w:val="0D0D0D" w:themeColor="text1" w:themeTint="F2"/>
          <w:sz w:val="28"/>
          <w:szCs w:val="28"/>
        </w:rPr>
      </w:pPr>
    </w:p>
    <w:p w:rsidR="000F0BD9" w:rsidRPr="00F84BE8" w:rsidRDefault="000F0BD9" w:rsidP="000F0BD9">
      <w:pPr>
        <w:jc w:val="center"/>
        <w:rPr>
          <w:rFonts w:eastAsia="Times New Roman"/>
          <w:b/>
          <w:sz w:val="28"/>
          <w:szCs w:val="28"/>
        </w:rPr>
      </w:pPr>
      <w:r w:rsidRPr="00F84BE8">
        <w:rPr>
          <w:rFonts w:eastAsia="Times New Roman"/>
          <w:b/>
          <w:sz w:val="28"/>
          <w:szCs w:val="28"/>
        </w:rPr>
        <w:t>Формы организации учебного процесса</w:t>
      </w:r>
    </w:p>
    <w:p w:rsidR="00277449" w:rsidRPr="00AF4BF8" w:rsidRDefault="00277449" w:rsidP="00AF4BF8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AF4BF8">
        <w:rPr>
          <w:rFonts w:cs="Times New Roman"/>
          <w:i/>
          <w:iCs/>
          <w:color w:val="0D0D0D" w:themeColor="text1" w:themeTint="F2"/>
          <w:sz w:val="28"/>
          <w:szCs w:val="28"/>
        </w:rPr>
        <w:t>Формы организации</w:t>
      </w:r>
      <w:r w:rsidRPr="00AF4BF8">
        <w:rPr>
          <w:rFonts w:cs="Times New Roman"/>
          <w:color w:val="0D0D0D" w:themeColor="text1" w:themeTint="F2"/>
          <w:sz w:val="28"/>
          <w:szCs w:val="28"/>
        </w:rPr>
        <w:t> деятельности</w:t>
      </w:r>
      <w:r w:rsidR="00AF4BF8" w:rsidRPr="00AF4BF8">
        <w:rPr>
          <w:rFonts w:cs="Times New Roman"/>
          <w:color w:val="0D0D0D" w:themeColor="text1" w:themeTint="F2"/>
          <w:sz w:val="28"/>
          <w:szCs w:val="28"/>
        </w:rPr>
        <w:t xml:space="preserve">: </w:t>
      </w:r>
      <w:r w:rsidRPr="00AF4BF8">
        <w:rPr>
          <w:rFonts w:cs="Times New Roman"/>
          <w:color w:val="0D0D0D" w:themeColor="text1" w:themeTint="F2"/>
          <w:sz w:val="28"/>
          <w:szCs w:val="28"/>
        </w:rPr>
        <w:t xml:space="preserve"> коллективная и групповая. </w:t>
      </w:r>
    </w:p>
    <w:p w:rsidR="00277449" w:rsidRPr="00AF4BF8" w:rsidRDefault="00277449" w:rsidP="00AF4BF8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AF4BF8">
        <w:rPr>
          <w:rFonts w:cs="Times New Roman"/>
          <w:i/>
          <w:iCs/>
          <w:color w:val="0D0D0D" w:themeColor="text1" w:themeTint="F2"/>
          <w:sz w:val="28"/>
          <w:szCs w:val="28"/>
        </w:rPr>
        <w:t>Аудиторные занятия</w:t>
      </w:r>
      <w:r w:rsidRPr="00AF4BF8">
        <w:rPr>
          <w:rFonts w:cs="Times New Roman"/>
          <w:color w:val="0D0D0D" w:themeColor="text1" w:themeTint="F2"/>
          <w:sz w:val="28"/>
          <w:szCs w:val="28"/>
        </w:rPr>
        <w:t> проводятся в виде разучивания правил различных игр, составления правил новых игр, практической игровой деяте</w:t>
      </w:r>
      <w:r w:rsidR="00AF4BF8" w:rsidRPr="00AF4BF8">
        <w:rPr>
          <w:rFonts w:cs="Times New Roman"/>
          <w:color w:val="0D0D0D" w:themeColor="text1" w:themeTint="F2"/>
          <w:sz w:val="28"/>
          <w:szCs w:val="28"/>
        </w:rPr>
        <w:t>льности, встреч с</w:t>
      </w:r>
      <w:r w:rsidRPr="00AF4BF8">
        <w:rPr>
          <w:rFonts w:cs="Times New Roman"/>
          <w:color w:val="0D0D0D" w:themeColor="text1" w:themeTint="F2"/>
          <w:sz w:val="28"/>
          <w:szCs w:val="28"/>
        </w:rPr>
        <w:t xml:space="preserve"> участниками и победителями спортивных соревнований различных уровней, эс</w:t>
      </w:r>
      <w:r w:rsidR="00AF4BF8" w:rsidRPr="00AF4BF8">
        <w:rPr>
          <w:rFonts w:cs="Times New Roman"/>
          <w:color w:val="0D0D0D" w:themeColor="text1" w:themeTint="F2"/>
          <w:sz w:val="28"/>
          <w:szCs w:val="28"/>
        </w:rPr>
        <w:t xml:space="preserve">тафет, </w:t>
      </w:r>
      <w:r w:rsidRPr="00AF4BF8">
        <w:rPr>
          <w:rFonts w:cs="Times New Roman"/>
          <w:color w:val="0D0D0D" w:themeColor="text1" w:themeTint="F2"/>
          <w:sz w:val="28"/>
          <w:szCs w:val="28"/>
        </w:rPr>
        <w:t xml:space="preserve"> спор</w:t>
      </w:r>
      <w:r w:rsidR="00AF4BF8" w:rsidRPr="00AF4BF8">
        <w:rPr>
          <w:rFonts w:cs="Times New Roman"/>
          <w:color w:val="0D0D0D" w:themeColor="text1" w:themeTint="F2"/>
          <w:sz w:val="28"/>
          <w:szCs w:val="28"/>
        </w:rPr>
        <w:t>тивных калейдоскопов, викторин.</w:t>
      </w:r>
    </w:p>
    <w:p w:rsidR="00277449" w:rsidRPr="00AF4BF8" w:rsidRDefault="00277449" w:rsidP="00AF4BF8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AF4BF8">
        <w:rPr>
          <w:rFonts w:cs="Times New Roman"/>
          <w:i/>
          <w:iCs/>
          <w:color w:val="0D0D0D" w:themeColor="text1" w:themeTint="F2"/>
          <w:sz w:val="28"/>
          <w:szCs w:val="28"/>
        </w:rPr>
        <w:t>Внеаудиторные занятия </w:t>
      </w:r>
      <w:r w:rsidRPr="00AF4BF8">
        <w:rPr>
          <w:rFonts w:cs="Times New Roman"/>
          <w:color w:val="0D0D0D" w:themeColor="text1" w:themeTint="F2"/>
          <w:sz w:val="28"/>
          <w:szCs w:val="28"/>
        </w:rPr>
        <w:t>– в виде спортивных соревнований и конкурсов, спортивных праздников и праздников любимых игр, игровых программ.</w:t>
      </w:r>
    </w:p>
    <w:p w:rsidR="00AF4BF8" w:rsidRDefault="00AF4BF8" w:rsidP="00DA1416">
      <w:pPr>
        <w:spacing w:after="135"/>
        <w:rPr>
          <w:rFonts w:eastAsia="Times New Roman"/>
          <w:b/>
          <w:bCs/>
          <w:sz w:val="28"/>
          <w:szCs w:val="28"/>
        </w:rPr>
      </w:pPr>
    </w:p>
    <w:p w:rsidR="00AF4BF8" w:rsidRDefault="00AF4BF8" w:rsidP="00277449">
      <w:pPr>
        <w:spacing w:after="135"/>
        <w:jc w:val="center"/>
        <w:rPr>
          <w:rFonts w:eastAsia="Times New Roman"/>
          <w:b/>
          <w:bCs/>
          <w:sz w:val="28"/>
          <w:szCs w:val="28"/>
        </w:rPr>
      </w:pPr>
    </w:p>
    <w:p w:rsidR="00277449" w:rsidRPr="00F84BE8" w:rsidRDefault="000F0BD9" w:rsidP="00277449">
      <w:pPr>
        <w:spacing w:after="135"/>
        <w:jc w:val="center"/>
        <w:rPr>
          <w:rFonts w:eastAsia="Times New Roman"/>
          <w:b/>
          <w:bCs/>
          <w:sz w:val="28"/>
          <w:szCs w:val="28"/>
        </w:rPr>
      </w:pPr>
      <w:r w:rsidRPr="00F84BE8">
        <w:rPr>
          <w:rFonts w:eastAsia="Times New Roman"/>
          <w:b/>
          <w:bCs/>
          <w:sz w:val="28"/>
          <w:szCs w:val="28"/>
        </w:rPr>
        <w:t>Сроки реализации программы. Формы и режим занятий</w:t>
      </w:r>
    </w:p>
    <w:p w:rsidR="000F0BD9" w:rsidRPr="00F84BE8" w:rsidRDefault="000F0BD9" w:rsidP="000F0BD9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F84BE8">
        <w:rPr>
          <w:rFonts w:eastAsia="Times New Roman"/>
          <w:sz w:val="28"/>
          <w:szCs w:val="28"/>
        </w:rPr>
        <w:lastRenderedPageBreak/>
        <w:t xml:space="preserve"> Внеурочная  деятельность  младших школьников «Подвижные игры» реализуется в группе обучающихся младшего школьного возраста 7 – 10 лет  и рассчитана на детей 1- 4 классов.</w:t>
      </w:r>
    </w:p>
    <w:p w:rsidR="00277449" w:rsidRPr="00F84BE8" w:rsidRDefault="000F0BD9" w:rsidP="00277449">
      <w:pPr>
        <w:pStyle w:val="a7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F84BE8">
        <w:rPr>
          <w:sz w:val="28"/>
          <w:szCs w:val="28"/>
        </w:rPr>
        <w:t>Занятия проводятся 1 раз в неделю продолжительностью 1 академический час.</w:t>
      </w:r>
    </w:p>
    <w:p w:rsidR="000F0BD9" w:rsidRPr="002F14AA" w:rsidRDefault="00277449" w:rsidP="002F14AA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В рабочей программе выстроена система учебных занятий 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147191" w:rsidRPr="002F14AA" w:rsidRDefault="00147191" w:rsidP="002F14AA">
      <w:pPr>
        <w:pStyle w:val="a7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Занятия проводятся на доступном младшим школьникам уровне, преимущественно в виде:</w:t>
      </w:r>
    </w:p>
    <w:p w:rsidR="00147191" w:rsidRPr="002F14AA" w:rsidRDefault="00147191" w:rsidP="009F0654">
      <w:pPr>
        <w:pStyle w:val="a7"/>
        <w:numPr>
          <w:ilvl w:val="0"/>
          <w:numId w:val="8"/>
        </w:numPr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подвижных игр, </w:t>
      </w:r>
    </w:p>
    <w:p w:rsidR="00147191" w:rsidRPr="002F14AA" w:rsidRDefault="00147191" w:rsidP="009F0654">
      <w:pPr>
        <w:pStyle w:val="a7"/>
        <w:numPr>
          <w:ilvl w:val="0"/>
          <w:numId w:val="8"/>
        </w:numPr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физкультурных праздников,</w:t>
      </w:r>
    </w:p>
    <w:p w:rsidR="00CE7D5D" w:rsidRPr="002F14AA" w:rsidRDefault="00147191" w:rsidP="009F0654">
      <w:pPr>
        <w:pStyle w:val="a7"/>
        <w:numPr>
          <w:ilvl w:val="0"/>
          <w:numId w:val="8"/>
        </w:numPr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спортивных соревнований.</w:t>
      </w:r>
    </w:p>
    <w:p w:rsidR="00CE7D5D" w:rsidRPr="002F14AA" w:rsidRDefault="00CE7D5D" w:rsidP="002F14AA">
      <w:pPr>
        <w:pStyle w:val="a7"/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b/>
          <w:i/>
          <w:color w:val="0D0D0D" w:themeColor="text1" w:themeTint="F2"/>
          <w:sz w:val="28"/>
          <w:szCs w:val="28"/>
        </w:rPr>
        <w:t xml:space="preserve">Практическая деятельность </w:t>
      </w:r>
      <w:r w:rsidRPr="002F14AA">
        <w:rPr>
          <w:rFonts w:cs="Times New Roman"/>
          <w:color w:val="0D0D0D" w:themeColor="text1" w:themeTint="F2"/>
          <w:sz w:val="28"/>
          <w:szCs w:val="28"/>
        </w:rPr>
        <w:t xml:space="preserve">затрагивает все двигательные умения, навыки и направлена </w:t>
      </w:r>
      <w:proofErr w:type="gramStart"/>
      <w:r w:rsidRPr="002F14AA">
        <w:rPr>
          <w:rFonts w:cs="Times New Roman"/>
          <w:color w:val="0D0D0D" w:themeColor="text1" w:themeTint="F2"/>
          <w:sz w:val="28"/>
          <w:szCs w:val="28"/>
        </w:rPr>
        <w:t>на</w:t>
      </w:r>
      <w:proofErr w:type="gramEnd"/>
      <w:r w:rsidRPr="002F14AA">
        <w:rPr>
          <w:rFonts w:cs="Times New Roman"/>
          <w:color w:val="0D0D0D" w:themeColor="text1" w:themeTint="F2"/>
          <w:sz w:val="28"/>
          <w:szCs w:val="28"/>
        </w:rPr>
        <w:t>:</w:t>
      </w:r>
    </w:p>
    <w:p w:rsidR="00CE7D5D" w:rsidRPr="002F14AA" w:rsidRDefault="00CE7D5D" w:rsidP="009F0654">
      <w:pPr>
        <w:pStyle w:val="a7"/>
        <w:numPr>
          <w:ilvl w:val="1"/>
          <w:numId w:val="8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Закрепление и совершенствование навыков бега, развитие выносливости;</w:t>
      </w:r>
    </w:p>
    <w:p w:rsidR="00CE7D5D" w:rsidRPr="002F14AA" w:rsidRDefault="00CE7D5D" w:rsidP="009F0654">
      <w:pPr>
        <w:pStyle w:val="a7"/>
        <w:numPr>
          <w:ilvl w:val="1"/>
          <w:numId w:val="8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Закрепление и совершенствование навыков в прыжках;</w:t>
      </w:r>
    </w:p>
    <w:p w:rsidR="00CE7D5D" w:rsidRPr="002F14AA" w:rsidRDefault="00CE7D5D" w:rsidP="009F0654">
      <w:pPr>
        <w:pStyle w:val="a7"/>
        <w:numPr>
          <w:ilvl w:val="1"/>
          <w:numId w:val="8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Закрепление и совершенствование метаний на дальность и точность;</w:t>
      </w:r>
    </w:p>
    <w:p w:rsidR="00CE7D5D" w:rsidRPr="002F14AA" w:rsidRDefault="00CE7D5D" w:rsidP="009F0654">
      <w:pPr>
        <w:pStyle w:val="a7"/>
        <w:numPr>
          <w:ilvl w:val="1"/>
          <w:numId w:val="8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 xml:space="preserve"> Овладение элементар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ными умениями в ловле, бросках, передачах и ве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дении мяча;</w:t>
      </w:r>
    </w:p>
    <w:p w:rsidR="00CE7D5D" w:rsidRPr="002F14AA" w:rsidRDefault="00CE7D5D" w:rsidP="009F0654">
      <w:pPr>
        <w:pStyle w:val="a7"/>
        <w:numPr>
          <w:ilvl w:val="1"/>
          <w:numId w:val="8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Освоение общераз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вивающих упражнений с предметами;</w:t>
      </w:r>
    </w:p>
    <w:p w:rsidR="00CE7D5D" w:rsidRPr="002F14AA" w:rsidRDefault="00AF4BF8" w:rsidP="009F0654">
      <w:pPr>
        <w:pStyle w:val="a7"/>
        <w:numPr>
          <w:ilvl w:val="1"/>
          <w:numId w:val="8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Освоение навыков равновесия.</w:t>
      </w:r>
    </w:p>
    <w:p w:rsidR="00CE7D5D" w:rsidRPr="002F14AA" w:rsidRDefault="00CE7D5D" w:rsidP="002F14AA">
      <w:pPr>
        <w:pStyle w:val="a7"/>
        <w:shd w:val="clear" w:color="auto" w:fill="FFFFFF"/>
        <w:spacing w:before="0" w:after="0"/>
        <w:ind w:left="108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CE7D5D" w:rsidRPr="002F14AA" w:rsidRDefault="00CE7D5D" w:rsidP="002F14AA">
      <w:pPr>
        <w:pStyle w:val="a7"/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b/>
          <w:i/>
          <w:color w:val="0D0D0D" w:themeColor="text1" w:themeTint="F2"/>
          <w:sz w:val="28"/>
          <w:szCs w:val="28"/>
        </w:rPr>
        <w:t xml:space="preserve">Теоретические знания </w:t>
      </w:r>
      <w:r w:rsidRPr="002F14AA">
        <w:rPr>
          <w:rFonts w:cs="Times New Roman"/>
          <w:color w:val="0D0D0D" w:themeColor="text1" w:themeTint="F2"/>
          <w:sz w:val="28"/>
          <w:szCs w:val="28"/>
        </w:rPr>
        <w:t>охватывают основы знаний о физической культуре, умения и навыки, такие как:</w:t>
      </w:r>
    </w:p>
    <w:p w:rsidR="00CE7D5D" w:rsidRPr="002F14AA" w:rsidRDefault="00CE7D5D" w:rsidP="009F0654">
      <w:pPr>
        <w:pStyle w:val="a7"/>
        <w:numPr>
          <w:ilvl w:val="0"/>
          <w:numId w:val="9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Здоровье и физическое развитие человека. Строение тела человека, положения тела в пространст</w:t>
      </w:r>
      <w:r w:rsidR="00AF4BF8" w:rsidRPr="002F14AA">
        <w:rPr>
          <w:rFonts w:cs="Times New Roman"/>
          <w:color w:val="0D0D0D" w:themeColor="text1" w:themeTint="F2"/>
          <w:sz w:val="28"/>
          <w:szCs w:val="28"/>
        </w:rPr>
        <w:t>ве.</w:t>
      </w:r>
      <w:r w:rsidRPr="002F14AA">
        <w:rPr>
          <w:rFonts w:cs="Times New Roman"/>
          <w:color w:val="0D0D0D" w:themeColor="text1" w:themeTint="F2"/>
          <w:sz w:val="28"/>
          <w:szCs w:val="28"/>
        </w:rPr>
        <w:t xml:space="preserve"> Работа органов дыхания, роль зрения и слуха при движениях и пе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редвижениях человека.</w:t>
      </w:r>
    </w:p>
    <w:p w:rsidR="002F14AA" w:rsidRPr="002F14AA" w:rsidRDefault="00CE7D5D" w:rsidP="009F0654">
      <w:pPr>
        <w:pStyle w:val="a7"/>
        <w:numPr>
          <w:ilvl w:val="0"/>
          <w:numId w:val="9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Основные формы движений (вращатель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ные, ациклические, циклические), напряжение и расслабление мышц при их выполнении. 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 Выявление работающих групп мышц и измерение частоты сердечных сокращений в процессе сюжетно-образных упражне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ний и подвижных игр с использованием основных форм движе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 xml:space="preserve">ний. </w:t>
      </w:r>
    </w:p>
    <w:p w:rsidR="00CE7D5D" w:rsidRPr="002F14AA" w:rsidRDefault="00CE7D5D" w:rsidP="009F0654">
      <w:pPr>
        <w:pStyle w:val="a7"/>
        <w:numPr>
          <w:ilvl w:val="0"/>
          <w:numId w:val="9"/>
        </w:numPr>
        <w:shd w:val="clear" w:color="auto" w:fill="FFFFFF"/>
        <w:spacing w:before="0" w:after="0"/>
        <w:jc w:val="both"/>
        <w:rPr>
          <w:rFonts w:cs="Times New Roman"/>
          <w:color w:val="0D0D0D" w:themeColor="text1" w:themeTint="F2"/>
          <w:sz w:val="28"/>
          <w:szCs w:val="28"/>
        </w:rPr>
      </w:pPr>
      <w:proofErr w:type="gramStart"/>
      <w:r w:rsidRPr="002F14AA">
        <w:rPr>
          <w:rFonts w:cs="Times New Roman"/>
          <w:color w:val="0D0D0D" w:themeColor="text1" w:themeTint="F2"/>
          <w:sz w:val="28"/>
          <w:szCs w:val="28"/>
        </w:rPr>
        <w:t>Кон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троль за</w:t>
      </w:r>
      <w:proofErr w:type="gramEnd"/>
      <w:r w:rsidRPr="002F14AA">
        <w:rPr>
          <w:rFonts w:cs="Times New Roman"/>
          <w:color w:val="0D0D0D" w:themeColor="text1" w:themeTint="F2"/>
          <w:sz w:val="28"/>
          <w:szCs w:val="28"/>
        </w:rPr>
        <w:t xml:space="preserve"> правильностью вып</w:t>
      </w:r>
      <w:r w:rsidR="002F14AA" w:rsidRPr="002F14AA">
        <w:rPr>
          <w:rFonts w:cs="Times New Roman"/>
          <w:color w:val="0D0D0D" w:themeColor="text1" w:themeTint="F2"/>
          <w:sz w:val="28"/>
          <w:szCs w:val="28"/>
        </w:rPr>
        <w:t>олнения физических упражнений.</w:t>
      </w:r>
    </w:p>
    <w:p w:rsidR="00CE7D5D" w:rsidRPr="00F84BE8" w:rsidRDefault="00CE7D5D" w:rsidP="009F0654">
      <w:pPr>
        <w:pStyle w:val="a7"/>
        <w:numPr>
          <w:ilvl w:val="0"/>
          <w:numId w:val="9"/>
        </w:numPr>
        <w:shd w:val="clear" w:color="auto" w:fill="FFFFFF"/>
        <w:spacing w:before="0" w:after="0"/>
        <w:jc w:val="both"/>
        <w:rPr>
          <w:rFonts w:cs="Times New Roman"/>
          <w:color w:val="FF0000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Влияние физических уп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ражнений, закаливающих процедур, личной гигиены и режима дня на укрепление здоровья. Физические качества (сила, быст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рота, гибкость, выносливость) и их связь с физическим развити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ем; комплексы упражнений на развитие физических качеств и правила их выполнения; обучение движениям и правила формирования осанки; комплексы упражнений на коррекцию осанки и развитие мышц. Эмоции и их регулирова</w:t>
      </w:r>
      <w:r w:rsidRPr="002F14AA">
        <w:rPr>
          <w:rFonts w:cs="Times New Roman"/>
          <w:color w:val="0D0D0D" w:themeColor="text1" w:themeTint="F2"/>
          <w:sz w:val="28"/>
          <w:szCs w:val="28"/>
        </w:rPr>
        <w:softHyphen/>
        <w:t>ние в процессе занятий физическими упражнениями</w:t>
      </w:r>
      <w:r w:rsidRPr="00F84BE8">
        <w:rPr>
          <w:rFonts w:cs="Times New Roman"/>
          <w:color w:val="FF0000"/>
          <w:sz w:val="28"/>
          <w:szCs w:val="28"/>
        </w:rPr>
        <w:t>.</w:t>
      </w:r>
    </w:p>
    <w:p w:rsidR="002F14AA" w:rsidRDefault="002F14AA" w:rsidP="000F0BD9">
      <w:pPr>
        <w:spacing w:line="265" w:lineRule="auto"/>
        <w:ind w:left="260" w:firstLine="708"/>
        <w:rPr>
          <w:rFonts w:eastAsia="Times New Roman"/>
          <w:b/>
          <w:bCs/>
          <w:sz w:val="28"/>
          <w:szCs w:val="28"/>
        </w:rPr>
      </w:pPr>
    </w:p>
    <w:p w:rsidR="000F0BD9" w:rsidRPr="00F84BE8" w:rsidRDefault="000F0BD9" w:rsidP="002F14AA">
      <w:pPr>
        <w:spacing w:line="265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 w:rsidRPr="00F84BE8">
        <w:rPr>
          <w:rFonts w:eastAsia="Times New Roman"/>
          <w:b/>
          <w:bCs/>
          <w:sz w:val="28"/>
          <w:szCs w:val="28"/>
        </w:rPr>
        <w:lastRenderedPageBreak/>
        <w:t>Место курса внеурочной деятельности в учебном плане образовательной организации</w:t>
      </w:r>
    </w:p>
    <w:p w:rsidR="000F0BD9" w:rsidRPr="00F84BE8" w:rsidRDefault="000F0BD9" w:rsidP="000F0BD9">
      <w:pPr>
        <w:spacing w:line="265" w:lineRule="auto"/>
        <w:ind w:left="260" w:firstLine="708"/>
        <w:rPr>
          <w:sz w:val="28"/>
          <w:szCs w:val="28"/>
        </w:rPr>
      </w:pPr>
      <w:r w:rsidRPr="00F84BE8">
        <w:rPr>
          <w:rFonts w:eastAsia="Times New Roman"/>
          <w:bCs/>
          <w:sz w:val="28"/>
          <w:szCs w:val="28"/>
        </w:rPr>
        <w:t>Рабочая программа внеурочной деятельности «Подвижные игры» рассчитана на 135 часов.</w:t>
      </w:r>
    </w:p>
    <w:p w:rsidR="000F0BD9" w:rsidRPr="00F84BE8" w:rsidRDefault="000F0BD9" w:rsidP="000F0BD9">
      <w:pPr>
        <w:spacing w:line="8" w:lineRule="exact"/>
        <w:rPr>
          <w:sz w:val="28"/>
          <w:szCs w:val="28"/>
        </w:rPr>
      </w:pPr>
    </w:p>
    <w:p w:rsidR="000F0BD9" w:rsidRPr="00F84BE8" w:rsidRDefault="000F0BD9" w:rsidP="009F0654">
      <w:pPr>
        <w:pStyle w:val="a4"/>
        <w:numPr>
          <w:ilvl w:val="0"/>
          <w:numId w:val="1"/>
        </w:numPr>
        <w:rPr>
          <w:rFonts w:ascii="Symbol" w:eastAsia="Symbol" w:hAnsi="Symbol" w:cs="Symbol"/>
          <w:sz w:val="28"/>
          <w:szCs w:val="28"/>
        </w:rPr>
      </w:pPr>
      <w:r w:rsidRPr="00F84BE8">
        <w:rPr>
          <w:rFonts w:eastAsia="Times New Roman"/>
          <w:sz w:val="28"/>
          <w:szCs w:val="28"/>
        </w:rPr>
        <w:t>класс – 33 ч</w:t>
      </w:r>
    </w:p>
    <w:p w:rsidR="000F0BD9" w:rsidRPr="00F84BE8" w:rsidRDefault="000F0BD9" w:rsidP="000F0BD9">
      <w:pPr>
        <w:spacing w:line="41" w:lineRule="exact"/>
        <w:rPr>
          <w:rFonts w:ascii="Symbol" w:eastAsia="Symbol" w:hAnsi="Symbol" w:cs="Symbol"/>
          <w:sz w:val="28"/>
          <w:szCs w:val="28"/>
        </w:rPr>
      </w:pPr>
    </w:p>
    <w:p w:rsidR="000F0BD9" w:rsidRPr="00F84BE8" w:rsidRDefault="000F0BD9" w:rsidP="009F0654">
      <w:pPr>
        <w:pStyle w:val="a4"/>
        <w:numPr>
          <w:ilvl w:val="0"/>
          <w:numId w:val="1"/>
        </w:numPr>
        <w:tabs>
          <w:tab w:val="left" w:pos="1400"/>
        </w:tabs>
        <w:rPr>
          <w:rFonts w:ascii="Symbol" w:eastAsia="Symbol" w:hAnsi="Symbol" w:cs="Symbol"/>
          <w:sz w:val="28"/>
          <w:szCs w:val="28"/>
        </w:rPr>
      </w:pPr>
      <w:r w:rsidRPr="00F84BE8">
        <w:rPr>
          <w:rFonts w:eastAsia="Times New Roman"/>
          <w:sz w:val="28"/>
          <w:szCs w:val="28"/>
        </w:rPr>
        <w:t>класс – 34 ч</w:t>
      </w:r>
    </w:p>
    <w:p w:rsidR="000F0BD9" w:rsidRPr="00F84BE8" w:rsidRDefault="000F0BD9" w:rsidP="000F0BD9">
      <w:pPr>
        <w:tabs>
          <w:tab w:val="left" w:pos="1400"/>
        </w:tabs>
        <w:ind w:left="1020"/>
        <w:rPr>
          <w:rFonts w:eastAsia="Symbol"/>
          <w:sz w:val="28"/>
          <w:szCs w:val="28"/>
        </w:rPr>
      </w:pPr>
      <w:r w:rsidRPr="00F84BE8">
        <w:rPr>
          <w:rFonts w:eastAsia="Symbol"/>
          <w:sz w:val="28"/>
          <w:szCs w:val="28"/>
        </w:rPr>
        <w:t>3    класс – 34 ч</w:t>
      </w:r>
    </w:p>
    <w:p w:rsidR="000F0BD9" w:rsidRPr="00F84BE8" w:rsidRDefault="000F0BD9" w:rsidP="000F0BD9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0F0BD9" w:rsidRPr="002F14AA" w:rsidRDefault="000F0BD9" w:rsidP="009F0654">
      <w:pPr>
        <w:pStyle w:val="a4"/>
        <w:numPr>
          <w:ilvl w:val="0"/>
          <w:numId w:val="1"/>
        </w:numPr>
        <w:tabs>
          <w:tab w:val="left" w:pos="1400"/>
        </w:tabs>
        <w:rPr>
          <w:rFonts w:ascii="Symbol" w:eastAsia="Symbol" w:hAnsi="Symbol" w:cs="Symbol"/>
          <w:sz w:val="28"/>
          <w:szCs w:val="28"/>
        </w:rPr>
      </w:pPr>
      <w:r w:rsidRPr="00F84BE8">
        <w:rPr>
          <w:rFonts w:eastAsia="Times New Roman"/>
          <w:sz w:val="28"/>
          <w:szCs w:val="28"/>
        </w:rPr>
        <w:t>класс – 34 ч</w:t>
      </w:r>
    </w:p>
    <w:p w:rsidR="00CE7D5D" w:rsidRPr="002F14AA" w:rsidRDefault="00CE7D5D" w:rsidP="002F14AA">
      <w:pPr>
        <w:pStyle w:val="a7"/>
        <w:shd w:val="clear" w:color="auto" w:fill="FFFFFF"/>
        <w:spacing w:before="0" w:after="0"/>
        <w:ind w:firstLine="567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2F14AA">
        <w:rPr>
          <w:rFonts w:cs="Times New Roman"/>
          <w:color w:val="0D0D0D" w:themeColor="text1" w:themeTint="F2"/>
          <w:sz w:val="28"/>
          <w:szCs w:val="28"/>
        </w:rPr>
        <w:t>Все занятия по внеурочной деятельности проводятся после всех уроков основного расписания, продолжительность соответствует рекомендациям СанПиН, т.е. 40 минут.</w:t>
      </w:r>
    </w:p>
    <w:p w:rsidR="00CE7D5D" w:rsidRPr="00F84BE8" w:rsidRDefault="00CE7D5D" w:rsidP="00CE7D5D">
      <w:pPr>
        <w:pStyle w:val="a7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737CE7" w:rsidRPr="002F14AA" w:rsidRDefault="00737CE7" w:rsidP="002F14AA">
      <w:pPr>
        <w:jc w:val="both"/>
        <w:rPr>
          <w:color w:val="0D0D0D" w:themeColor="text1" w:themeTint="F2"/>
          <w:sz w:val="28"/>
          <w:szCs w:val="28"/>
        </w:rPr>
      </w:pPr>
    </w:p>
    <w:p w:rsidR="00CE7D5D" w:rsidRPr="002F14AA" w:rsidRDefault="00CE7D5D" w:rsidP="002F14AA">
      <w:pPr>
        <w:spacing w:after="200"/>
        <w:ind w:left="1429"/>
        <w:jc w:val="center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Планируемые результаты освоения </w:t>
      </w:r>
      <w:proofErr w:type="gramStart"/>
      <w:r w:rsidRPr="002F14AA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обучающимися</w:t>
      </w:r>
      <w:proofErr w:type="gramEnd"/>
      <w:r w:rsidRPr="002F14AA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программы внеурочной деятельности</w:t>
      </w:r>
    </w:p>
    <w:p w:rsidR="00CE7D5D" w:rsidRPr="002F14AA" w:rsidRDefault="00CE7D5D" w:rsidP="002F14AA">
      <w:pPr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2F14AA" w:rsidRPr="002F14AA" w:rsidRDefault="002F14AA" w:rsidP="002F14AA">
      <w:pPr>
        <w:shd w:val="clear" w:color="auto" w:fill="FFFFFF"/>
        <w:ind w:firstLine="389"/>
        <w:jc w:val="both"/>
        <w:rPr>
          <w:rFonts w:eastAsia="Times New Roman"/>
          <w:i/>
          <w:color w:val="0D0D0D" w:themeColor="text1" w:themeTint="F2"/>
          <w:sz w:val="28"/>
          <w:szCs w:val="28"/>
          <w:u w:val="single"/>
        </w:rPr>
      </w:pPr>
      <w:r w:rsidRPr="002F14AA">
        <w:rPr>
          <w:rFonts w:eastAsia="Times New Roman"/>
          <w:i/>
          <w:color w:val="0D0D0D" w:themeColor="text1" w:themeTint="F2"/>
          <w:sz w:val="28"/>
          <w:szCs w:val="28"/>
          <w:u w:val="single"/>
        </w:rPr>
        <w:t>Реализация программы  внеурочной деятельности «Подвижные игры» предполагает следующие результаты педагогической деятельности:</w:t>
      </w:r>
    </w:p>
    <w:p w:rsidR="002F14AA" w:rsidRPr="002F14AA" w:rsidRDefault="002F14AA" w:rsidP="002F14AA">
      <w:pPr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- у учащихся  начальной школы выработана потребность к систематическим занятиям физическими упражнениями и подвижными играми; </w:t>
      </w:r>
    </w:p>
    <w:p w:rsidR="002F14AA" w:rsidRPr="002F14AA" w:rsidRDefault="002F14AA" w:rsidP="002F14AA">
      <w:pPr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- сформировано начальное представление о культуре движений; </w:t>
      </w:r>
    </w:p>
    <w:p w:rsidR="002F14AA" w:rsidRPr="002F14AA" w:rsidRDefault="002F14AA" w:rsidP="002F14AA">
      <w:pPr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- младший школьник сознательно применяет физические упражнения для повышения работоспособности, организации отдыха и укрепления здоровья; </w:t>
      </w:r>
    </w:p>
    <w:p w:rsidR="002F14AA" w:rsidRPr="002F14AA" w:rsidRDefault="002F14AA" w:rsidP="002F14AA">
      <w:pPr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-обобщение и углубление знаний об истории, культуре  подвижных  игр; </w:t>
      </w:r>
    </w:p>
    <w:p w:rsidR="002F14AA" w:rsidRPr="002F14AA" w:rsidRDefault="002F14AA" w:rsidP="002F14AA">
      <w:pPr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>- умение работать в коллективе.</w:t>
      </w:r>
    </w:p>
    <w:p w:rsidR="00CE7D5D" w:rsidRPr="002F14AA" w:rsidRDefault="00CE7D5D" w:rsidP="002F14AA">
      <w:pPr>
        <w:spacing w:after="200"/>
        <w:ind w:left="1368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Требования к личностным и </w:t>
      </w:r>
      <w:proofErr w:type="spellStart"/>
      <w:r w:rsidRPr="002F14AA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метапредметным</w:t>
      </w:r>
      <w:proofErr w:type="spellEnd"/>
      <w:r w:rsidRPr="002F14AA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результатам, который должен сформировать обучающийся в процессе занятий по программе</w:t>
      </w:r>
    </w:p>
    <w:p w:rsidR="00CE7D5D" w:rsidRPr="002F14AA" w:rsidRDefault="00CE7D5D" w:rsidP="002F14AA">
      <w:pPr>
        <w:shd w:val="clear" w:color="auto" w:fill="FFFFFF"/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Занятия в рамках программы способствуют развитию личностных качеств учащихся и являются средством формирования у обучающихся универсальных действий (компетенций). Эти компетенции выражаются в </w:t>
      </w:r>
      <w:proofErr w:type="spellStart"/>
      <w:r w:rsidRPr="002F14AA">
        <w:rPr>
          <w:rFonts w:eastAsia="Times New Roman"/>
          <w:color w:val="0D0D0D" w:themeColor="text1" w:themeTint="F2"/>
          <w:sz w:val="28"/>
          <w:szCs w:val="28"/>
        </w:rPr>
        <w:t>метапредметных</w:t>
      </w:r>
      <w:proofErr w:type="spellEnd"/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 результатах образовательного процесса и активно проявляются в разнообразных видах деятельности.</w:t>
      </w:r>
    </w:p>
    <w:p w:rsidR="00CE7D5D" w:rsidRPr="002F14AA" w:rsidRDefault="00CE7D5D" w:rsidP="002F14AA">
      <w:pPr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  <w:t>Личностными результатами</w:t>
      </w: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программы является формирование следующих умений:</w:t>
      </w:r>
    </w:p>
    <w:p w:rsidR="00CE7D5D" w:rsidRPr="002F14AA" w:rsidRDefault="00CE7D5D" w:rsidP="009F0654">
      <w:pPr>
        <w:numPr>
          <w:ilvl w:val="0"/>
          <w:numId w:val="12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CE7D5D" w:rsidRPr="002F14AA" w:rsidRDefault="00CE7D5D" w:rsidP="009F0654">
      <w:pPr>
        <w:numPr>
          <w:ilvl w:val="0"/>
          <w:numId w:val="12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CE7D5D" w:rsidRPr="002F14AA" w:rsidRDefault="00CE7D5D" w:rsidP="009F0654">
      <w:pPr>
        <w:numPr>
          <w:ilvl w:val="0"/>
          <w:numId w:val="12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lastRenderedPageBreak/>
        <w:t>способность к самооценке на основе критерия успешной деятельности;</w:t>
      </w:r>
    </w:p>
    <w:p w:rsidR="00CE7D5D" w:rsidRPr="002F14AA" w:rsidRDefault="00CE7D5D" w:rsidP="009F0654">
      <w:pPr>
        <w:numPr>
          <w:ilvl w:val="0"/>
          <w:numId w:val="12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E7D5D" w:rsidRPr="002F14AA" w:rsidRDefault="00CE7D5D" w:rsidP="009F0654">
      <w:pPr>
        <w:numPr>
          <w:ilvl w:val="0"/>
          <w:numId w:val="12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проявлять дисциплинированность, трудолюбие и упорство в достижении поставленных целей; </w:t>
      </w:r>
    </w:p>
    <w:p w:rsidR="00CE7D5D" w:rsidRPr="002F14AA" w:rsidRDefault="00CE7D5D" w:rsidP="009F0654">
      <w:pPr>
        <w:numPr>
          <w:ilvl w:val="0"/>
          <w:numId w:val="10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>освоение моральных норм помощи тем, кто в ней нуждается, готовности принять на себя ответственность;</w:t>
      </w:r>
    </w:p>
    <w:p w:rsidR="00CE7D5D" w:rsidRPr="002F14AA" w:rsidRDefault="00CE7D5D" w:rsidP="009F0654">
      <w:pPr>
        <w:numPr>
          <w:ilvl w:val="0"/>
          <w:numId w:val="10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>освоение правил здорового и безопасного образа жизни.</w:t>
      </w:r>
    </w:p>
    <w:p w:rsidR="00CE7D5D" w:rsidRPr="002F14AA" w:rsidRDefault="00CE7D5D" w:rsidP="002F14AA">
      <w:pPr>
        <w:suppressAutoHyphens/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proofErr w:type="spellStart"/>
      <w:r w:rsidRPr="002F14AA"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  <w:t>Метапредметными</w:t>
      </w: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>результатами</w:t>
      </w:r>
      <w:proofErr w:type="spellEnd"/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является формирование следующих универсальных учебных действий (УУД)</w:t>
      </w:r>
    </w:p>
    <w:p w:rsidR="00CE7D5D" w:rsidRPr="002F14AA" w:rsidRDefault="00CE7D5D" w:rsidP="002F14AA">
      <w:pPr>
        <w:suppressAutoHyphens/>
        <w:ind w:left="567"/>
        <w:jc w:val="both"/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  <w:t>Регулятивные УУД: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планировать общую цель и пути её достижения; 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>формулировать собственное мнение и позицию;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распределять функций и роли в совместной деятельности; 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конструктивно разрешать конфликты; 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осуществлять взаимный контроль; 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оценивать собственное поведение и поведение </w:t>
      </w:r>
      <w:proofErr w:type="gramStart"/>
      <w:r w:rsidRPr="002F14AA">
        <w:rPr>
          <w:rFonts w:eastAsia="Times New Roman"/>
          <w:color w:val="0D0D0D" w:themeColor="text1" w:themeTint="F2"/>
          <w:sz w:val="28"/>
          <w:szCs w:val="28"/>
        </w:rPr>
        <w:t>партнёра</w:t>
      </w:r>
      <w:proofErr w:type="gramEnd"/>
      <w:r w:rsidRPr="002F14AA">
        <w:rPr>
          <w:rFonts w:eastAsia="Times New Roman"/>
          <w:color w:val="0D0D0D" w:themeColor="text1" w:themeTint="F2"/>
          <w:sz w:val="28"/>
          <w:szCs w:val="28"/>
        </w:rPr>
        <w:t xml:space="preserve"> и внесение  необходимых коррективов;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  <w:shd w:val="clear" w:color="auto" w:fill="FFFFFF"/>
        </w:rPr>
        <w:t>адекватно воспринимать предложения и оценку учителей, товарищей,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  <w:shd w:val="clear" w:color="auto" w:fill="FFFFFF"/>
        </w:rPr>
        <w:t>различать способ и результат действия;</w:t>
      </w:r>
    </w:p>
    <w:p w:rsidR="00CE7D5D" w:rsidRPr="002F14AA" w:rsidRDefault="00CE7D5D" w:rsidP="009F0654">
      <w:pPr>
        <w:numPr>
          <w:ilvl w:val="0"/>
          <w:numId w:val="11"/>
        </w:numPr>
        <w:shd w:val="clear" w:color="auto" w:fill="FFFFFF"/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2F14AA">
        <w:rPr>
          <w:rFonts w:eastAsia="Times New Roman"/>
          <w:color w:val="0D0D0D" w:themeColor="text1" w:themeTint="F2"/>
          <w:sz w:val="28"/>
          <w:szCs w:val="28"/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CE7D5D" w:rsidRPr="002F14AA" w:rsidRDefault="00CE7D5D" w:rsidP="002F14AA">
      <w:pPr>
        <w:suppressAutoHyphens/>
        <w:ind w:left="567"/>
        <w:jc w:val="both"/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  <w:t>Познавательные УУД:</w:t>
      </w:r>
    </w:p>
    <w:p w:rsidR="00CE7D5D" w:rsidRPr="002F14AA" w:rsidRDefault="00CE7D5D" w:rsidP="009F0654">
      <w:pPr>
        <w:numPr>
          <w:ilvl w:val="0"/>
          <w:numId w:val="14"/>
        </w:numPr>
        <w:suppressAutoHyphens/>
        <w:spacing w:after="200"/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CE7D5D" w:rsidRPr="002F14AA" w:rsidRDefault="00CE7D5D" w:rsidP="009F0654">
      <w:pPr>
        <w:numPr>
          <w:ilvl w:val="0"/>
          <w:numId w:val="14"/>
        </w:numPr>
        <w:suppressAutoHyphens/>
        <w:spacing w:after="200"/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>перерабатывать полученную информацию, делать выводы;</w:t>
      </w:r>
    </w:p>
    <w:p w:rsidR="00CE7D5D" w:rsidRPr="002F14AA" w:rsidRDefault="00CE7D5D" w:rsidP="009F0654">
      <w:pPr>
        <w:numPr>
          <w:ilvl w:val="0"/>
          <w:numId w:val="14"/>
        </w:numPr>
        <w:suppressAutoHyphens/>
        <w:spacing w:after="200"/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CE7D5D" w:rsidRPr="002F14AA" w:rsidRDefault="00CE7D5D" w:rsidP="009F0654">
      <w:pPr>
        <w:numPr>
          <w:ilvl w:val="0"/>
          <w:numId w:val="14"/>
        </w:numPr>
        <w:suppressAutoHyphens/>
        <w:spacing w:after="200"/>
        <w:ind w:firstLine="567"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lastRenderedPageBreak/>
        <w:t xml:space="preserve">устанавливать причинно-следственные связи. </w:t>
      </w:r>
    </w:p>
    <w:p w:rsidR="00CE7D5D" w:rsidRPr="002F14AA" w:rsidRDefault="00CE7D5D" w:rsidP="002F14AA">
      <w:pPr>
        <w:suppressAutoHyphens/>
        <w:ind w:firstLine="567"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b/>
          <w:i/>
          <w:color w:val="0D0D0D" w:themeColor="text1" w:themeTint="F2"/>
          <w:sz w:val="28"/>
          <w:szCs w:val="28"/>
          <w:lang w:eastAsia="ar-SA"/>
        </w:rPr>
        <w:t>Коммуникативные УУД</w:t>
      </w:r>
      <w:r w:rsidRPr="002F14AA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:</w:t>
      </w:r>
    </w:p>
    <w:p w:rsidR="00CE7D5D" w:rsidRPr="002F14AA" w:rsidRDefault="00CE7D5D" w:rsidP="009F0654">
      <w:pPr>
        <w:numPr>
          <w:ilvl w:val="0"/>
          <w:numId w:val="13"/>
        </w:numPr>
        <w:suppressAutoHyphens/>
        <w:spacing w:after="200"/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CE7D5D" w:rsidRPr="002F14AA" w:rsidRDefault="00CE7D5D" w:rsidP="009F0654">
      <w:pPr>
        <w:numPr>
          <w:ilvl w:val="0"/>
          <w:numId w:val="13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CE7D5D" w:rsidRPr="002F14AA" w:rsidRDefault="00CE7D5D" w:rsidP="009F0654">
      <w:pPr>
        <w:numPr>
          <w:ilvl w:val="0"/>
          <w:numId w:val="13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 xml:space="preserve">договариваться и приходить к общему решению в </w:t>
      </w:r>
      <w:proofErr w:type="spellStart"/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>совместнойдеятельности</w:t>
      </w:r>
      <w:proofErr w:type="spellEnd"/>
      <w:r w:rsidRPr="002F14AA">
        <w:rPr>
          <w:rFonts w:eastAsia="Calibri"/>
          <w:color w:val="0D0D0D" w:themeColor="text1" w:themeTint="F2"/>
          <w:sz w:val="28"/>
          <w:szCs w:val="28"/>
          <w:shd w:val="clear" w:color="auto" w:fill="FFFFFF"/>
          <w:lang w:eastAsia="ar-SA"/>
        </w:rPr>
        <w:t>, в том числе в ситуации столкновения интересов;</w:t>
      </w:r>
    </w:p>
    <w:p w:rsidR="00CE7D5D" w:rsidRPr="002F14AA" w:rsidRDefault="00CE7D5D" w:rsidP="009F0654">
      <w:pPr>
        <w:numPr>
          <w:ilvl w:val="0"/>
          <w:numId w:val="13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2F14AA">
        <w:rPr>
          <w:rFonts w:eastAsia="Calibri"/>
          <w:color w:val="0D0D0D" w:themeColor="text1" w:themeTint="F2"/>
          <w:sz w:val="28"/>
          <w:szCs w:val="28"/>
          <w:lang w:eastAsia="ar-SA"/>
        </w:rPr>
        <w:t>совместно договариваться о правилах общения и поведения и следовать им;</w:t>
      </w:r>
    </w:p>
    <w:p w:rsidR="00CE7D5D" w:rsidRPr="005E0902" w:rsidRDefault="00CE7D5D" w:rsidP="009F0654">
      <w:pPr>
        <w:numPr>
          <w:ilvl w:val="0"/>
          <w:numId w:val="13"/>
        </w:numPr>
        <w:suppressAutoHyphens/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учиться выполнять различные роли в группе.</w:t>
      </w:r>
    </w:p>
    <w:p w:rsidR="00CE7D5D" w:rsidRPr="005E0902" w:rsidRDefault="00CE7D5D" w:rsidP="005E0902">
      <w:pPr>
        <w:suppressAutoHyphens/>
        <w:spacing w:after="200"/>
        <w:ind w:left="1793"/>
        <w:jc w:val="center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Формы учета знаний и умений, система контролирующих материалов для оценки планируемых результатов освоения программы и описание подведения  внеурочной деятельности</w:t>
      </w:r>
    </w:p>
    <w:p w:rsidR="00CE7D5D" w:rsidRPr="005E0902" w:rsidRDefault="00CE7D5D" w:rsidP="005E0902">
      <w:pPr>
        <w:suppressAutoHyphens/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CE7D5D" w:rsidRPr="005E0902" w:rsidRDefault="00CE7D5D" w:rsidP="005E0902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Продуктивным будет контроль в процессе организации следующих форм деятельности:</w:t>
      </w:r>
    </w:p>
    <w:p w:rsidR="00CE7D5D" w:rsidRPr="005E0902" w:rsidRDefault="00CE7D5D" w:rsidP="009F0654">
      <w:pPr>
        <w:numPr>
          <w:ilvl w:val="0"/>
          <w:numId w:val="15"/>
        </w:numPr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спортивные конкурсы; </w:t>
      </w:r>
    </w:p>
    <w:p w:rsidR="00CE7D5D" w:rsidRPr="005E0902" w:rsidRDefault="00CE7D5D" w:rsidP="009F0654">
      <w:pPr>
        <w:numPr>
          <w:ilvl w:val="0"/>
          <w:numId w:val="15"/>
        </w:numPr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ролевые игры; </w:t>
      </w:r>
    </w:p>
    <w:p w:rsidR="00CE7D5D" w:rsidRPr="005E0902" w:rsidRDefault="00CE7D5D" w:rsidP="009F0654">
      <w:pPr>
        <w:numPr>
          <w:ilvl w:val="0"/>
          <w:numId w:val="15"/>
        </w:numPr>
        <w:spacing w:after="200"/>
        <w:ind w:firstLine="709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выполнение заданий соревновательного характера;</w:t>
      </w:r>
    </w:p>
    <w:p w:rsidR="00CE7D5D" w:rsidRPr="005E0902" w:rsidRDefault="00CE7D5D" w:rsidP="009F0654">
      <w:pPr>
        <w:numPr>
          <w:ilvl w:val="0"/>
          <w:numId w:val="15"/>
        </w:numPr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оценка уровня результатов деятельности (знание, представление, деятельность по распространению ЗОЖ);</w:t>
      </w:r>
    </w:p>
    <w:p w:rsidR="00CE7D5D" w:rsidRPr="005E0902" w:rsidRDefault="00CE7D5D" w:rsidP="009F0654">
      <w:pPr>
        <w:numPr>
          <w:ilvl w:val="0"/>
          <w:numId w:val="15"/>
        </w:numPr>
        <w:spacing w:after="20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результативность участия в конкурсных программах и др.</w:t>
      </w:r>
    </w:p>
    <w:p w:rsidR="00CE7D5D" w:rsidRPr="005E0902" w:rsidRDefault="00CE7D5D" w:rsidP="005E0902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737CE7" w:rsidRPr="005E0902" w:rsidRDefault="00737CE7" w:rsidP="005E0902">
      <w:pPr>
        <w:jc w:val="both"/>
        <w:rPr>
          <w:color w:val="0D0D0D" w:themeColor="text1" w:themeTint="F2"/>
          <w:sz w:val="28"/>
          <w:szCs w:val="28"/>
        </w:rPr>
      </w:pPr>
    </w:p>
    <w:p w:rsidR="00737CE7" w:rsidRDefault="00737CE7" w:rsidP="000F0BD9">
      <w:pPr>
        <w:rPr>
          <w:rFonts w:eastAsia="Times New Roman"/>
          <w:b/>
          <w:bCs/>
          <w:sz w:val="28"/>
          <w:szCs w:val="28"/>
        </w:rPr>
      </w:pPr>
    </w:p>
    <w:p w:rsidR="005E0902" w:rsidRDefault="005E0902" w:rsidP="000F0BD9">
      <w:pPr>
        <w:rPr>
          <w:rFonts w:eastAsia="Times New Roman"/>
          <w:b/>
          <w:bCs/>
          <w:sz w:val="28"/>
          <w:szCs w:val="28"/>
        </w:rPr>
      </w:pPr>
    </w:p>
    <w:p w:rsidR="005E0902" w:rsidRDefault="005E0902" w:rsidP="000F0BD9">
      <w:pPr>
        <w:rPr>
          <w:rFonts w:eastAsia="Times New Roman"/>
          <w:b/>
          <w:bCs/>
          <w:sz w:val="28"/>
          <w:szCs w:val="28"/>
        </w:rPr>
      </w:pPr>
    </w:p>
    <w:p w:rsidR="005E0902" w:rsidRDefault="005E0902" w:rsidP="000F0BD9">
      <w:pPr>
        <w:rPr>
          <w:rFonts w:eastAsia="Times New Roman"/>
          <w:b/>
          <w:bCs/>
          <w:sz w:val="28"/>
          <w:szCs w:val="28"/>
        </w:rPr>
      </w:pPr>
    </w:p>
    <w:p w:rsidR="005E0902" w:rsidRDefault="005E0902" w:rsidP="000F0BD9">
      <w:pPr>
        <w:rPr>
          <w:rFonts w:eastAsia="Times New Roman"/>
          <w:b/>
          <w:bCs/>
          <w:sz w:val="28"/>
          <w:szCs w:val="28"/>
        </w:rPr>
      </w:pPr>
    </w:p>
    <w:p w:rsidR="005E0902" w:rsidRDefault="005E0902" w:rsidP="000F0BD9">
      <w:pPr>
        <w:rPr>
          <w:rFonts w:eastAsia="Times New Roman"/>
          <w:b/>
          <w:bCs/>
          <w:sz w:val="28"/>
          <w:szCs w:val="28"/>
        </w:rPr>
      </w:pPr>
    </w:p>
    <w:p w:rsidR="005E0902" w:rsidRDefault="005E0902" w:rsidP="000F0BD9">
      <w:pPr>
        <w:rPr>
          <w:rFonts w:eastAsia="Times New Roman"/>
          <w:b/>
          <w:bCs/>
          <w:sz w:val="28"/>
          <w:szCs w:val="28"/>
        </w:rPr>
      </w:pPr>
    </w:p>
    <w:p w:rsidR="005E0902" w:rsidRPr="00F84BE8" w:rsidRDefault="005E0902" w:rsidP="000F0BD9">
      <w:pPr>
        <w:rPr>
          <w:sz w:val="28"/>
          <w:szCs w:val="28"/>
        </w:rPr>
      </w:pPr>
    </w:p>
    <w:p w:rsidR="00C30500" w:rsidRPr="00F84BE8" w:rsidRDefault="007119FC" w:rsidP="007119FC">
      <w:pPr>
        <w:tabs>
          <w:tab w:val="left" w:pos="2280"/>
        </w:tabs>
        <w:jc w:val="center"/>
        <w:rPr>
          <w:rFonts w:eastAsia="Times New Roman"/>
          <w:b/>
          <w:bCs/>
          <w:sz w:val="28"/>
          <w:szCs w:val="28"/>
        </w:rPr>
      </w:pPr>
      <w:r w:rsidRPr="00F84BE8">
        <w:rPr>
          <w:rFonts w:eastAsia="Times New Roman"/>
          <w:b/>
          <w:bCs/>
          <w:sz w:val="28"/>
          <w:szCs w:val="28"/>
        </w:rPr>
        <w:lastRenderedPageBreak/>
        <w:t xml:space="preserve">Тематический план </w:t>
      </w:r>
      <w:r w:rsidR="00C30500" w:rsidRPr="00F84BE8">
        <w:rPr>
          <w:rFonts w:eastAsia="Times New Roman"/>
          <w:b/>
          <w:bCs/>
          <w:sz w:val="28"/>
          <w:szCs w:val="28"/>
        </w:rPr>
        <w:t xml:space="preserve"> курса внеурочной деятельности</w:t>
      </w:r>
      <w:r w:rsidRPr="00F84BE8">
        <w:rPr>
          <w:rFonts w:eastAsia="Times New Roman"/>
          <w:b/>
          <w:bCs/>
          <w:sz w:val="28"/>
          <w:szCs w:val="28"/>
        </w:rPr>
        <w:t xml:space="preserve"> «Подвижные игры»</w:t>
      </w:r>
    </w:p>
    <w:p w:rsidR="00737CE7" w:rsidRPr="00F84BE8" w:rsidRDefault="00737CE7" w:rsidP="00C30500">
      <w:pPr>
        <w:rPr>
          <w:b/>
          <w:sz w:val="28"/>
          <w:szCs w:val="28"/>
        </w:rPr>
      </w:pPr>
    </w:p>
    <w:tbl>
      <w:tblPr>
        <w:tblW w:w="8960" w:type="dxa"/>
        <w:tblInd w:w="937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43"/>
        <w:gridCol w:w="1062"/>
        <w:gridCol w:w="1710"/>
      </w:tblGrid>
      <w:tr w:rsidR="00737CE7" w:rsidRPr="00F84BE8" w:rsidTr="000945B0">
        <w:trPr>
          <w:cantSplit/>
          <w:trHeight w:val="5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E7" w:rsidRPr="00F84BE8" w:rsidRDefault="00C30500" w:rsidP="005C25E8">
            <w:pPr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E7" w:rsidRPr="00F84BE8" w:rsidRDefault="00737CE7" w:rsidP="005C25E8">
            <w:pPr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>Наименование</w:t>
            </w:r>
          </w:p>
          <w:p w:rsidR="00737CE7" w:rsidRPr="00F84BE8" w:rsidRDefault="00737CE7" w:rsidP="005C25E8">
            <w:pPr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>тематического раздела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E7" w:rsidRPr="00F84BE8" w:rsidRDefault="00737CE7" w:rsidP="005C25E8">
            <w:pPr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CE7" w:rsidRPr="00F84BE8" w:rsidRDefault="00737CE7" w:rsidP="005C2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84BE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37CE7" w:rsidRPr="00F84BE8" w:rsidTr="000945B0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E7" w:rsidRPr="00F84BE8" w:rsidRDefault="00737CE7" w:rsidP="005C25E8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E7" w:rsidRPr="00F84BE8" w:rsidRDefault="00737CE7" w:rsidP="005C25E8">
            <w:p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E7" w:rsidRPr="00F84BE8" w:rsidRDefault="00737CE7" w:rsidP="005C25E8">
            <w:pPr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CE7" w:rsidRPr="00F84BE8" w:rsidRDefault="00737CE7" w:rsidP="005C25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84BE8">
              <w:rPr>
                <w:b/>
                <w:bCs/>
                <w:sz w:val="28"/>
                <w:szCs w:val="28"/>
              </w:rPr>
              <w:t>Теор</w:t>
            </w:r>
            <w:proofErr w:type="spellEnd"/>
            <w:r w:rsidRPr="00F84BE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CE7" w:rsidRPr="00F84BE8" w:rsidRDefault="00737CE7" w:rsidP="005C25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84BE8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F84BE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737CE7" w:rsidRPr="00F84BE8" w:rsidTr="000945B0">
        <w:trPr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7" w:rsidRPr="00F84BE8" w:rsidRDefault="00737CE7" w:rsidP="005C25E8">
            <w:pPr>
              <w:snapToGrid w:val="0"/>
              <w:jc w:val="center"/>
              <w:rPr>
                <w:sz w:val="28"/>
                <w:szCs w:val="28"/>
              </w:rPr>
            </w:pPr>
            <w:r w:rsidRPr="00F84BE8">
              <w:rPr>
                <w:sz w:val="28"/>
                <w:szCs w:val="28"/>
              </w:rPr>
              <w:t>1</w:t>
            </w:r>
            <w:r w:rsidR="00C30500" w:rsidRPr="00F84BE8"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F84BE8" w:rsidRDefault="00C30500" w:rsidP="005C25E8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F84BE8">
              <w:rPr>
                <w:bCs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F84BE8" w:rsidRDefault="00C30500" w:rsidP="005C25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CE7" w:rsidRPr="00F84BE8" w:rsidRDefault="00BE6CB8" w:rsidP="005C25E8">
            <w:pPr>
              <w:snapToGrid w:val="0"/>
              <w:jc w:val="center"/>
              <w:rPr>
                <w:sz w:val="28"/>
                <w:szCs w:val="28"/>
              </w:rPr>
            </w:pPr>
            <w:r w:rsidRPr="00F84BE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CE7" w:rsidRPr="00F84BE8" w:rsidRDefault="00BE6CB8" w:rsidP="005C25E8">
            <w:pPr>
              <w:snapToGrid w:val="0"/>
              <w:jc w:val="center"/>
              <w:rPr>
                <w:sz w:val="28"/>
                <w:szCs w:val="28"/>
              </w:rPr>
            </w:pPr>
            <w:r w:rsidRPr="00F84BE8">
              <w:rPr>
                <w:sz w:val="28"/>
                <w:szCs w:val="28"/>
              </w:rPr>
              <w:t>28</w:t>
            </w:r>
          </w:p>
        </w:tc>
      </w:tr>
      <w:tr w:rsidR="00737CE7" w:rsidRPr="00F84BE8" w:rsidTr="000945B0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7" w:rsidRPr="00F84BE8" w:rsidRDefault="00737CE7" w:rsidP="005C25E8">
            <w:pPr>
              <w:snapToGrid w:val="0"/>
              <w:jc w:val="center"/>
              <w:rPr>
                <w:sz w:val="28"/>
                <w:szCs w:val="28"/>
              </w:rPr>
            </w:pPr>
            <w:r w:rsidRPr="00F84BE8">
              <w:rPr>
                <w:sz w:val="28"/>
                <w:szCs w:val="28"/>
              </w:rPr>
              <w:t>2</w:t>
            </w:r>
            <w:r w:rsidR="00C30500" w:rsidRPr="00F84B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F84BE8" w:rsidRDefault="00C30500" w:rsidP="005C25E8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F84BE8">
              <w:rPr>
                <w:bCs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5E0902" w:rsidRDefault="00C30500" w:rsidP="005C25E8">
            <w:pPr>
              <w:snapToGrid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5E0902">
              <w:rPr>
                <w:b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CE7" w:rsidRPr="005E0902" w:rsidRDefault="00C30500" w:rsidP="005C25E8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CE7" w:rsidRPr="005E0902" w:rsidRDefault="00C30500" w:rsidP="005C25E8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</w:tr>
      <w:tr w:rsidR="00737CE7" w:rsidRPr="00F84BE8" w:rsidTr="000945B0">
        <w:trPr>
          <w:trHeight w:val="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7" w:rsidRPr="00F84BE8" w:rsidRDefault="00737CE7" w:rsidP="005C25E8">
            <w:pPr>
              <w:snapToGrid w:val="0"/>
              <w:jc w:val="center"/>
              <w:rPr>
                <w:sz w:val="28"/>
                <w:szCs w:val="28"/>
              </w:rPr>
            </w:pPr>
            <w:r w:rsidRPr="00F84BE8">
              <w:rPr>
                <w:sz w:val="28"/>
                <w:szCs w:val="28"/>
              </w:rPr>
              <w:t>3</w:t>
            </w:r>
            <w:r w:rsidR="00C30500" w:rsidRPr="00F84B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F84BE8" w:rsidRDefault="00737CE7" w:rsidP="005C25E8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F84BE8">
              <w:rPr>
                <w:bCs/>
                <w:iCs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5E0902" w:rsidRDefault="00C30500" w:rsidP="005C25E8">
            <w:pPr>
              <w:snapToGrid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5E0902">
              <w:rPr>
                <w:b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CE7" w:rsidRPr="005E0902" w:rsidRDefault="00D600C7" w:rsidP="005C25E8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CE7" w:rsidRPr="005E0902" w:rsidRDefault="00D600C7" w:rsidP="005C25E8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</w:tr>
      <w:tr w:rsidR="00C30500" w:rsidRPr="00F84BE8" w:rsidTr="000945B0">
        <w:trPr>
          <w:trHeight w:val="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500" w:rsidRPr="00F84BE8" w:rsidRDefault="00C30500" w:rsidP="005C25E8">
            <w:pPr>
              <w:snapToGrid w:val="0"/>
              <w:jc w:val="center"/>
              <w:rPr>
                <w:sz w:val="28"/>
                <w:szCs w:val="28"/>
              </w:rPr>
            </w:pPr>
            <w:r w:rsidRPr="00F84BE8"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500" w:rsidRPr="00F84BE8" w:rsidRDefault="00C30500" w:rsidP="005C25E8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F84BE8">
              <w:rPr>
                <w:bCs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500" w:rsidRPr="005E0902" w:rsidRDefault="00C30500" w:rsidP="005C25E8">
            <w:pPr>
              <w:snapToGrid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5E0902">
              <w:rPr>
                <w:b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500" w:rsidRPr="005E0902" w:rsidRDefault="00C30500" w:rsidP="005C25E8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500" w:rsidRPr="005E0902" w:rsidRDefault="00C30500" w:rsidP="005C25E8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</w:tr>
      <w:tr w:rsidR="00737CE7" w:rsidRPr="00F84BE8" w:rsidTr="000945B0">
        <w:trPr>
          <w:trHeight w:val="26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F84BE8" w:rsidRDefault="00737CE7" w:rsidP="005C25E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F84BE8">
              <w:rPr>
                <w:b/>
                <w:bCs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E7" w:rsidRPr="00F84BE8" w:rsidRDefault="00C30500" w:rsidP="005C25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CE7" w:rsidRPr="00F84BE8" w:rsidRDefault="00C30500" w:rsidP="005C25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CE7" w:rsidRPr="00F84BE8" w:rsidRDefault="00C30500" w:rsidP="005C25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84BE8">
              <w:rPr>
                <w:b/>
                <w:sz w:val="28"/>
                <w:szCs w:val="28"/>
              </w:rPr>
              <w:t>117</w:t>
            </w:r>
          </w:p>
        </w:tc>
      </w:tr>
    </w:tbl>
    <w:p w:rsidR="00817764" w:rsidRPr="00F84BE8" w:rsidRDefault="00817764" w:rsidP="003E49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764" w:rsidRPr="00F84BE8" w:rsidRDefault="00817764" w:rsidP="00817764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Учебно – тематический план</w:t>
      </w:r>
    </w:p>
    <w:p w:rsidR="00817764" w:rsidRPr="00F84BE8" w:rsidRDefault="00817764" w:rsidP="00817764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 xml:space="preserve"> внеурочных занятий  «Подвижные игры»</w:t>
      </w:r>
    </w:p>
    <w:p w:rsidR="00817764" w:rsidRPr="00F84BE8" w:rsidRDefault="00817764" w:rsidP="00817764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1 год обучения</w:t>
      </w:r>
    </w:p>
    <w:p w:rsidR="00817764" w:rsidRPr="00F84BE8" w:rsidRDefault="00817764" w:rsidP="00817764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817764" w:rsidRPr="00F84BE8" w:rsidTr="005A3D29">
        <w:tc>
          <w:tcPr>
            <w:tcW w:w="663" w:type="dxa"/>
            <w:vMerge w:val="restart"/>
            <w:vAlign w:val="center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4347" w:type="dxa"/>
            <w:gridSpan w:val="3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817764" w:rsidRPr="00F84BE8" w:rsidTr="005A3D29">
        <w:tc>
          <w:tcPr>
            <w:tcW w:w="663" w:type="dxa"/>
            <w:vMerge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377" w:type="dxa"/>
            <w:vMerge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</w:tcPr>
          <w:p w:rsidR="00BE6CB8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Общее</w:t>
            </w:r>
          </w:p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кол - </w:t>
            </w:r>
            <w:proofErr w:type="gramStart"/>
            <w:r w:rsidRPr="00F84BE8">
              <w:rPr>
                <w:rFonts w:eastAsia="Calibri"/>
                <w:sz w:val="28"/>
                <w:szCs w:val="28"/>
                <w:lang w:eastAsia="ar-SA"/>
              </w:rPr>
              <w:t>во</w:t>
            </w:r>
            <w:proofErr w:type="gramEnd"/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13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Практика</w:t>
            </w:r>
          </w:p>
        </w:tc>
      </w:tr>
      <w:tr w:rsidR="00D56747" w:rsidRPr="00F84BE8" w:rsidTr="005A3D29">
        <w:tc>
          <w:tcPr>
            <w:tcW w:w="663" w:type="dxa"/>
          </w:tcPr>
          <w:p w:rsidR="00D56747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77" w:type="dxa"/>
          </w:tcPr>
          <w:p w:rsidR="00D56747" w:rsidRPr="00F84BE8" w:rsidRDefault="007119FC" w:rsidP="00EB235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Теоре</w:t>
            </w:r>
            <w:r w:rsidR="00D56747" w:rsidRPr="00F84BE8">
              <w:rPr>
                <w:rFonts w:eastAsia="Calibri"/>
                <w:sz w:val="28"/>
                <w:szCs w:val="28"/>
                <w:lang w:eastAsia="ar-SA"/>
              </w:rPr>
              <w:t>тическая подготовка</w:t>
            </w:r>
          </w:p>
        </w:tc>
        <w:tc>
          <w:tcPr>
            <w:tcW w:w="1489" w:type="dxa"/>
          </w:tcPr>
          <w:p w:rsidR="00D56747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D56747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529" w:type="dxa"/>
          </w:tcPr>
          <w:p w:rsidR="00D56747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</w:tr>
      <w:tr w:rsidR="00817764" w:rsidRPr="00F84BE8" w:rsidTr="005A3D29">
        <w:tc>
          <w:tcPr>
            <w:tcW w:w="663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</w:t>
            </w:r>
            <w:r w:rsidR="00817764" w:rsidRPr="00F84BE8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77" w:type="dxa"/>
          </w:tcPr>
          <w:p w:rsidR="00817764" w:rsidRPr="00F84BE8" w:rsidRDefault="00817764" w:rsidP="00D567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Игры с </w:t>
            </w:r>
            <w:r w:rsidR="00D56747" w:rsidRPr="00F84BE8">
              <w:rPr>
                <w:rFonts w:eastAsia="Calibri"/>
                <w:sz w:val="28"/>
                <w:szCs w:val="28"/>
                <w:lang w:eastAsia="ar-SA"/>
              </w:rPr>
              <w:t>мячом</w:t>
            </w:r>
          </w:p>
        </w:tc>
        <w:tc>
          <w:tcPr>
            <w:tcW w:w="148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 ч</w:t>
            </w:r>
          </w:p>
        </w:tc>
        <w:tc>
          <w:tcPr>
            <w:tcW w:w="13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 ч</w:t>
            </w:r>
          </w:p>
        </w:tc>
      </w:tr>
      <w:tr w:rsidR="00817764" w:rsidRPr="00F84BE8" w:rsidTr="005A3D29">
        <w:tc>
          <w:tcPr>
            <w:tcW w:w="663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817764" w:rsidRPr="00F84BE8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77" w:type="dxa"/>
          </w:tcPr>
          <w:p w:rsidR="00817764" w:rsidRPr="00F84BE8" w:rsidRDefault="00EB2352" w:rsidP="00D567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Игры с </w:t>
            </w:r>
            <w:r w:rsidR="00D56747" w:rsidRPr="00F84BE8">
              <w:rPr>
                <w:rFonts w:eastAsia="Calibri"/>
                <w:sz w:val="28"/>
                <w:szCs w:val="28"/>
                <w:lang w:eastAsia="ar-SA"/>
              </w:rPr>
              <w:t>бегом</w:t>
            </w:r>
          </w:p>
        </w:tc>
        <w:tc>
          <w:tcPr>
            <w:tcW w:w="148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 ч</w:t>
            </w:r>
          </w:p>
        </w:tc>
        <w:tc>
          <w:tcPr>
            <w:tcW w:w="13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 ч</w:t>
            </w:r>
          </w:p>
        </w:tc>
      </w:tr>
      <w:tr w:rsidR="00817764" w:rsidRPr="00F84BE8" w:rsidTr="005A3D29">
        <w:tc>
          <w:tcPr>
            <w:tcW w:w="663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</w:t>
            </w:r>
            <w:r w:rsidR="00817764" w:rsidRPr="00F84BE8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77" w:type="dxa"/>
          </w:tcPr>
          <w:p w:rsidR="00817764" w:rsidRPr="00F84BE8" w:rsidRDefault="00EB2352" w:rsidP="0081776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 с прыжками</w:t>
            </w:r>
          </w:p>
        </w:tc>
        <w:tc>
          <w:tcPr>
            <w:tcW w:w="148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  <w:tc>
          <w:tcPr>
            <w:tcW w:w="13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</w:tr>
      <w:tr w:rsidR="00817764" w:rsidRPr="00F84BE8" w:rsidTr="005A3D29">
        <w:tc>
          <w:tcPr>
            <w:tcW w:w="663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</w:t>
            </w:r>
            <w:r w:rsidR="00817764" w:rsidRPr="00F84BE8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77" w:type="dxa"/>
          </w:tcPr>
          <w:p w:rsidR="00817764" w:rsidRPr="00F84BE8" w:rsidRDefault="00D56747" w:rsidP="0081776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Зимние забавы</w:t>
            </w:r>
          </w:p>
        </w:tc>
        <w:tc>
          <w:tcPr>
            <w:tcW w:w="148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  <w:tc>
          <w:tcPr>
            <w:tcW w:w="152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817764" w:rsidRPr="00F84BE8" w:rsidTr="005A3D29">
        <w:tc>
          <w:tcPr>
            <w:tcW w:w="663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</w:t>
            </w:r>
            <w:r w:rsidR="00817764" w:rsidRPr="00F84BE8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77" w:type="dxa"/>
          </w:tcPr>
          <w:p w:rsidR="00817764" w:rsidRPr="00F84BE8" w:rsidRDefault="00D56747" w:rsidP="0081776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Эстафеты</w:t>
            </w:r>
          </w:p>
        </w:tc>
        <w:tc>
          <w:tcPr>
            <w:tcW w:w="1489" w:type="dxa"/>
          </w:tcPr>
          <w:p w:rsidR="00817764" w:rsidRPr="00F84BE8" w:rsidRDefault="00D56747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</w:tr>
      <w:tr w:rsidR="00817764" w:rsidRPr="00F84BE8" w:rsidTr="005A3D29">
        <w:tc>
          <w:tcPr>
            <w:tcW w:w="663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</w:t>
            </w:r>
            <w:r w:rsidR="00817764" w:rsidRPr="00F84BE8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77" w:type="dxa"/>
          </w:tcPr>
          <w:p w:rsidR="00817764" w:rsidRPr="00F84BE8" w:rsidRDefault="00BE6CB8" w:rsidP="0081776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489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3 ч</w:t>
            </w:r>
          </w:p>
        </w:tc>
        <w:tc>
          <w:tcPr>
            <w:tcW w:w="1329" w:type="dxa"/>
          </w:tcPr>
          <w:p w:rsidR="00817764" w:rsidRPr="00F84BE8" w:rsidRDefault="00817764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3 ч</w:t>
            </w:r>
          </w:p>
        </w:tc>
      </w:tr>
      <w:tr w:rsidR="00817764" w:rsidRPr="00F84BE8" w:rsidTr="005A3D29">
        <w:tc>
          <w:tcPr>
            <w:tcW w:w="5040" w:type="dxa"/>
            <w:gridSpan w:val="2"/>
          </w:tcPr>
          <w:p w:rsidR="00817764" w:rsidRPr="00F84BE8" w:rsidRDefault="00817764" w:rsidP="0081776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89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33</w:t>
            </w:r>
            <w:r w:rsidR="00817764" w:rsidRPr="00F84BE8">
              <w:rPr>
                <w:rFonts w:eastAsia="Calibri"/>
                <w:b/>
                <w:sz w:val="28"/>
                <w:szCs w:val="28"/>
                <w:lang w:eastAsia="ar-SA"/>
              </w:rPr>
              <w:t xml:space="preserve"> ч.</w:t>
            </w:r>
          </w:p>
        </w:tc>
        <w:tc>
          <w:tcPr>
            <w:tcW w:w="1329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5</w:t>
            </w:r>
            <w:r w:rsidR="00817764" w:rsidRPr="00F84BE8">
              <w:rPr>
                <w:rFonts w:eastAsia="Calibri"/>
                <w:b/>
                <w:sz w:val="28"/>
                <w:szCs w:val="28"/>
                <w:lang w:eastAsia="ar-SA"/>
              </w:rPr>
              <w:t xml:space="preserve"> ч.</w:t>
            </w:r>
          </w:p>
        </w:tc>
        <w:tc>
          <w:tcPr>
            <w:tcW w:w="1529" w:type="dxa"/>
          </w:tcPr>
          <w:p w:rsidR="00817764" w:rsidRPr="00F84BE8" w:rsidRDefault="00BE6CB8" w:rsidP="00817764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28</w:t>
            </w:r>
            <w:r w:rsidR="00817764" w:rsidRPr="00F84BE8">
              <w:rPr>
                <w:rFonts w:eastAsia="Calibri"/>
                <w:b/>
                <w:sz w:val="28"/>
                <w:szCs w:val="28"/>
                <w:lang w:eastAsia="ar-SA"/>
              </w:rPr>
              <w:t xml:space="preserve"> ч.</w:t>
            </w:r>
          </w:p>
        </w:tc>
      </w:tr>
    </w:tbl>
    <w:p w:rsidR="00BE6CB8" w:rsidRPr="00F84BE8" w:rsidRDefault="00BE6CB8" w:rsidP="00BE6CB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Учебно – тематический план</w:t>
      </w: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 xml:space="preserve"> внеурочных занятий  «Подвижные игры»</w:t>
      </w: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2 год обучения</w:t>
      </w: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5738A0" w:rsidRPr="00F84BE8" w:rsidTr="005738A0">
        <w:tc>
          <w:tcPr>
            <w:tcW w:w="663" w:type="dxa"/>
            <w:vMerge w:val="restart"/>
            <w:vAlign w:val="center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4347" w:type="dxa"/>
            <w:gridSpan w:val="3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5738A0" w:rsidRPr="00F84BE8" w:rsidTr="005738A0">
        <w:tc>
          <w:tcPr>
            <w:tcW w:w="663" w:type="dxa"/>
            <w:vMerge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377" w:type="dxa"/>
            <w:vMerge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Общее</w:t>
            </w:r>
          </w:p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кол - </w:t>
            </w:r>
            <w:proofErr w:type="gramStart"/>
            <w:r w:rsidRPr="00F84BE8">
              <w:rPr>
                <w:rFonts w:eastAsia="Calibri"/>
                <w:sz w:val="28"/>
                <w:szCs w:val="28"/>
                <w:lang w:eastAsia="ar-SA"/>
              </w:rPr>
              <w:t>во</w:t>
            </w:r>
            <w:proofErr w:type="gramEnd"/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Практика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Теоретическая подготовка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с мячом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с бегом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 с прыжками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Зимние забавы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Эстафеты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5738A0" w:rsidRPr="00F84BE8" w:rsidTr="005738A0">
        <w:tc>
          <w:tcPr>
            <w:tcW w:w="5040" w:type="dxa"/>
            <w:gridSpan w:val="2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34 ч.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5 ч.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29 ч.</w:t>
            </w:r>
          </w:p>
        </w:tc>
      </w:tr>
    </w:tbl>
    <w:p w:rsidR="00EB761C" w:rsidRPr="00F84BE8" w:rsidRDefault="00EB761C" w:rsidP="005738A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61C" w:rsidRPr="00F84BE8" w:rsidRDefault="00EB761C" w:rsidP="00EB761C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Учебно – тематический план</w:t>
      </w:r>
    </w:p>
    <w:p w:rsidR="00EB761C" w:rsidRPr="00F84BE8" w:rsidRDefault="00EB761C" w:rsidP="00EB761C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 xml:space="preserve"> внеурочных занятий  «Подвижные игры»</w:t>
      </w:r>
    </w:p>
    <w:p w:rsidR="00EB761C" w:rsidRPr="00F84BE8" w:rsidRDefault="00EB761C" w:rsidP="00EB761C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3  год обучения</w:t>
      </w:r>
    </w:p>
    <w:p w:rsidR="00EB761C" w:rsidRPr="00F84BE8" w:rsidRDefault="00EB761C" w:rsidP="00EB761C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EB761C" w:rsidRPr="00F84BE8" w:rsidTr="004D6195">
        <w:tc>
          <w:tcPr>
            <w:tcW w:w="663" w:type="dxa"/>
            <w:vMerge w:val="restart"/>
            <w:vAlign w:val="center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4347" w:type="dxa"/>
            <w:gridSpan w:val="3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EB761C" w:rsidRPr="00F84BE8" w:rsidTr="004D6195">
        <w:tc>
          <w:tcPr>
            <w:tcW w:w="663" w:type="dxa"/>
            <w:vMerge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377" w:type="dxa"/>
            <w:vMerge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Общее</w:t>
            </w:r>
          </w:p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кол - </w:t>
            </w:r>
            <w:proofErr w:type="gramStart"/>
            <w:r w:rsidRPr="00F84BE8">
              <w:rPr>
                <w:rFonts w:eastAsia="Calibri"/>
                <w:sz w:val="28"/>
                <w:szCs w:val="28"/>
                <w:lang w:eastAsia="ar-SA"/>
              </w:rPr>
              <w:t>во</w:t>
            </w:r>
            <w:proofErr w:type="gramEnd"/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Практика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77" w:type="dxa"/>
          </w:tcPr>
          <w:p w:rsidR="00EB761C" w:rsidRPr="00F84BE8" w:rsidRDefault="007119F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Теоре</w:t>
            </w:r>
            <w:r w:rsidR="00EB761C" w:rsidRPr="00F84BE8">
              <w:rPr>
                <w:rFonts w:eastAsia="Calibri"/>
                <w:sz w:val="28"/>
                <w:szCs w:val="28"/>
                <w:lang w:eastAsia="ar-SA"/>
              </w:rPr>
              <w:t>тическая подготовка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77" w:type="dxa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с  мячом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8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8 ч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77" w:type="dxa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с  бегом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377" w:type="dxa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 с прыжками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377" w:type="dxa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Зимние забавы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377" w:type="dxa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Эстафеты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</w:tr>
      <w:tr w:rsidR="00EB761C" w:rsidRPr="00F84BE8" w:rsidTr="004D6195">
        <w:tc>
          <w:tcPr>
            <w:tcW w:w="663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377" w:type="dxa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EB761C" w:rsidRPr="00F84BE8" w:rsidTr="004D6195">
        <w:tc>
          <w:tcPr>
            <w:tcW w:w="5040" w:type="dxa"/>
            <w:gridSpan w:val="2"/>
          </w:tcPr>
          <w:p w:rsidR="00EB761C" w:rsidRPr="00F84BE8" w:rsidRDefault="00EB761C" w:rsidP="004D6195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8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34 ч.</w:t>
            </w:r>
          </w:p>
        </w:tc>
        <w:tc>
          <w:tcPr>
            <w:tcW w:w="13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5 ч.</w:t>
            </w:r>
          </w:p>
        </w:tc>
        <w:tc>
          <w:tcPr>
            <w:tcW w:w="1529" w:type="dxa"/>
          </w:tcPr>
          <w:p w:rsidR="00EB761C" w:rsidRPr="00F84BE8" w:rsidRDefault="00EB761C" w:rsidP="004D6195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29 ч.</w:t>
            </w:r>
          </w:p>
        </w:tc>
      </w:tr>
    </w:tbl>
    <w:p w:rsidR="00EB761C" w:rsidRPr="00F84BE8" w:rsidRDefault="00EB761C" w:rsidP="00EB761C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764" w:rsidRPr="00F84BE8" w:rsidRDefault="00817764" w:rsidP="003E49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Учебно – тематический план</w:t>
      </w: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 xml:space="preserve"> внеурочных занятий  «Подвижные игры»</w:t>
      </w: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F84BE8">
        <w:rPr>
          <w:rFonts w:eastAsia="Calibri"/>
          <w:b/>
          <w:i/>
          <w:sz w:val="28"/>
          <w:szCs w:val="28"/>
          <w:lang w:eastAsia="ar-SA"/>
        </w:rPr>
        <w:t>4 год обучения</w:t>
      </w:r>
    </w:p>
    <w:p w:rsidR="005738A0" w:rsidRPr="00F84BE8" w:rsidRDefault="005738A0" w:rsidP="005738A0">
      <w:pPr>
        <w:suppressAutoHyphens/>
        <w:ind w:left="720"/>
        <w:jc w:val="center"/>
        <w:rPr>
          <w:rFonts w:eastAsia="Calibri"/>
          <w:b/>
          <w:i/>
          <w:sz w:val="28"/>
          <w:szCs w:val="28"/>
          <w:lang w:eastAsia="ar-SA"/>
        </w:rPr>
      </w:pP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5738A0" w:rsidRPr="00F84BE8" w:rsidTr="005738A0">
        <w:tc>
          <w:tcPr>
            <w:tcW w:w="663" w:type="dxa"/>
            <w:vMerge w:val="restart"/>
            <w:vAlign w:val="center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4347" w:type="dxa"/>
            <w:gridSpan w:val="3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5738A0" w:rsidRPr="00F84BE8" w:rsidTr="005738A0">
        <w:tc>
          <w:tcPr>
            <w:tcW w:w="663" w:type="dxa"/>
            <w:vMerge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377" w:type="dxa"/>
            <w:vMerge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Общее</w:t>
            </w:r>
          </w:p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кол - </w:t>
            </w:r>
            <w:proofErr w:type="gramStart"/>
            <w:r w:rsidRPr="00F84BE8">
              <w:rPr>
                <w:rFonts w:eastAsia="Calibri"/>
                <w:sz w:val="28"/>
                <w:szCs w:val="28"/>
                <w:lang w:eastAsia="ar-SA"/>
              </w:rPr>
              <w:t>во</w:t>
            </w:r>
            <w:proofErr w:type="gramEnd"/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Практика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Теоретическая подготовка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с мячом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с бегом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Игры  с прыжками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2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Зимние забавы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1 ч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Эстафеты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5 ч</w:t>
            </w:r>
          </w:p>
        </w:tc>
      </w:tr>
      <w:tr w:rsidR="005738A0" w:rsidRPr="00F84BE8" w:rsidTr="005738A0">
        <w:tc>
          <w:tcPr>
            <w:tcW w:w="663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377" w:type="dxa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4 ч</w:t>
            </w:r>
          </w:p>
        </w:tc>
      </w:tr>
      <w:tr w:rsidR="005738A0" w:rsidRPr="00F84BE8" w:rsidTr="005738A0">
        <w:tc>
          <w:tcPr>
            <w:tcW w:w="5040" w:type="dxa"/>
            <w:gridSpan w:val="2"/>
          </w:tcPr>
          <w:p w:rsidR="005738A0" w:rsidRPr="00F84BE8" w:rsidRDefault="005738A0" w:rsidP="005738A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8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34 ч.</w:t>
            </w:r>
          </w:p>
        </w:tc>
        <w:tc>
          <w:tcPr>
            <w:tcW w:w="13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5 ч.</w:t>
            </w:r>
          </w:p>
        </w:tc>
        <w:tc>
          <w:tcPr>
            <w:tcW w:w="1529" w:type="dxa"/>
          </w:tcPr>
          <w:p w:rsidR="005738A0" w:rsidRPr="00F84BE8" w:rsidRDefault="005738A0" w:rsidP="005738A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b/>
                <w:sz w:val="28"/>
                <w:szCs w:val="28"/>
                <w:lang w:eastAsia="ar-SA"/>
              </w:rPr>
              <w:t>29 ч.</w:t>
            </w:r>
          </w:p>
        </w:tc>
      </w:tr>
    </w:tbl>
    <w:p w:rsidR="005C25E8" w:rsidRPr="00F84BE8" w:rsidRDefault="005C25E8" w:rsidP="000945B0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F84BE8">
        <w:rPr>
          <w:rFonts w:eastAsia="Calibri"/>
          <w:b/>
          <w:bCs/>
          <w:sz w:val="28"/>
          <w:szCs w:val="28"/>
          <w:lang w:eastAsia="ar-SA"/>
        </w:rPr>
        <w:lastRenderedPageBreak/>
        <w:t>Тематический план</w:t>
      </w:r>
    </w:p>
    <w:p w:rsidR="005C25E8" w:rsidRPr="00F84BE8" w:rsidRDefault="005C25E8" w:rsidP="005C25E8">
      <w:pPr>
        <w:suppressAutoHyphens/>
        <w:spacing w:line="360" w:lineRule="auto"/>
        <w:jc w:val="center"/>
        <w:rPr>
          <w:rFonts w:eastAsia="Calibri"/>
          <w:b/>
          <w:bCs/>
          <w:i/>
          <w:sz w:val="28"/>
          <w:szCs w:val="28"/>
          <w:lang w:eastAsia="ar-SA"/>
        </w:rPr>
      </w:pPr>
      <w:r w:rsidRPr="00F84BE8">
        <w:rPr>
          <w:rFonts w:eastAsia="Calibri"/>
          <w:b/>
          <w:bCs/>
          <w:i/>
          <w:sz w:val="28"/>
          <w:szCs w:val="28"/>
          <w:lang w:eastAsia="ar-SA"/>
        </w:rPr>
        <w:t>1 класс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64"/>
        <w:gridCol w:w="1134"/>
        <w:gridCol w:w="1276"/>
        <w:gridCol w:w="1418"/>
      </w:tblGrid>
      <w:tr w:rsidR="005C25E8" w:rsidRPr="00F84BE8" w:rsidTr="00D600C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8" w:rsidRPr="00F84BE8" w:rsidRDefault="005C25E8" w:rsidP="005C25E8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8" w:rsidRPr="00F84BE8" w:rsidRDefault="005C25E8" w:rsidP="005C25E8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 xml:space="preserve">                             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8" w:rsidRPr="00F84BE8" w:rsidRDefault="005C25E8" w:rsidP="005C25E8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F84BE8">
              <w:rPr>
                <w:rFonts w:eastAsia="Calibri"/>
                <w:sz w:val="28"/>
                <w:szCs w:val="28"/>
                <w:lang w:eastAsia="ar-SA"/>
              </w:rPr>
              <w:t>Кол</w:t>
            </w:r>
            <w:proofErr w:type="gramStart"/>
            <w:r w:rsidRPr="00F84BE8">
              <w:rPr>
                <w:rFonts w:eastAsia="Calibri"/>
                <w:sz w:val="28"/>
                <w:szCs w:val="28"/>
                <w:lang w:eastAsia="ar-SA"/>
              </w:rPr>
              <w:t>.ч</w:t>
            </w:r>
            <w:proofErr w:type="gramEnd"/>
            <w:r w:rsidRPr="00F84BE8">
              <w:rPr>
                <w:rFonts w:eastAsia="Calibri"/>
                <w:sz w:val="28"/>
                <w:szCs w:val="28"/>
                <w:lang w:eastAsia="ar-SA"/>
              </w:rPr>
              <w:t>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F84BE8" w:rsidRDefault="005C25E8" w:rsidP="005C25E8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F84BE8" w:rsidRDefault="005C25E8" w:rsidP="005C25E8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F84BE8">
              <w:rPr>
                <w:rFonts w:eastAsia="Calibri"/>
                <w:sz w:val="28"/>
                <w:szCs w:val="28"/>
                <w:lang w:eastAsia="ar-SA"/>
              </w:rPr>
              <w:t>Практи-ческие</w:t>
            </w:r>
            <w:proofErr w:type="spellEnd"/>
            <w:proofErr w:type="gramEnd"/>
          </w:p>
          <w:p w:rsidR="005C25E8" w:rsidRPr="00F84BE8" w:rsidRDefault="005C25E8" w:rsidP="005C25E8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F84BE8">
              <w:rPr>
                <w:rFonts w:eastAsia="Calibri"/>
                <w:sz w:val="28"/>
                <w:szCs w:val="28"/>
                <w:lang w:eastAsia="ar-SA"/>
              </w:rPr>
              <w:t>занятия</w:t>
            </w:r>
          </w:p>
        </w:tc>
      </w:tr>
      <w:tr w:rsidR="005C25E8" w:rsidRPr="005E0902" w:rsidTr="00D600C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2E49EF" w:rsidP="005E0902">
            <w:pPr>
              <w:suppressAutoHyphens/>
              <w:jc w:val="both"/>
              <w:rPr>
                <w:rFonts w:eastAsia="Calibri"/>
                <w:b/>
                <w:bCs/>
                <w:i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Вводный и</w:t>
            </w:r>
            <w:r w:rsidR="0071245E"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нструктаж  по ТБ во время </w:t>
            </w:r>
            <w:r w:rsidR="004F30B2"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занятий</w:t>
            </w:r>
            <w:r w:rsidR="0071245E"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  <w:r w:rsidR="004F30B2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Здоровый образ </w:t>
            </w:r>
            <w:proofErr w:type="spellStart"/>
            <w:r w:rsidR="004F30B2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жизни</w:t>
            </w:r>
            <w:proofErr w:type="gramStart"/>
            <w:r w:rsidR="004F30B2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</w:t>
            </w:r>
            <w:r w:rsidR="003E49FB" w:rsidRPr="005E0902">
              <w:rPr>
                <w:color w:val="0D0D0D" w:themeColor="text1" w:themeTint="F2"/>
                <w:sz w:val="28"/>
                <w:szCs w:val="28"/>
              </w:rPr>
              <w:t>И</w:t>
            </w:r>
            <w:proofErr w:type="gramEnd"/>
            <w:r w:rsidR="003E49FB" w:rsidRPr="005E0902">
              <w:rPr>
                <w:color w:val="0D0D0D" w:themeColor="text1" w:themeTint="F2"/>
                <w:sz w:val="28"/>
                <w:szCs w:val="28"/>
              </w:rPr>
              <w:t>звестные</w:t>
            </w:r>
            <w:proofErr w:type="spellEnd"/>
            <w:r w:rsidR="003E49FB" w:rsidRPr="005E0902">
              <w:rPr>
                <w:color w:val="0D0D0D" w:themeColor="text1" w:themeTint="F2"/>
                <w:sz w:val="28"/>
                <w:szCs w:val="28"/>
              </w:rPr>
              <w:t xml:space="preserve"> спортсмены страны,  области,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C25E8" w:rsidRPr="005E0902" w:rsidTr="00D600C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81" w:rsidRPr="005E0902" w:rsidRDefault="005C25E8" w:rsidP="005E0902">
            <w:pPr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Здоровье в порядке- спасибо зарядке!</w:t>
            </w:r>
          </w:p>
          <w:p w:rsidR="00B81BCB" w:rsidRPr="005E0902" w:rsidRDefault="00B81BC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Комплекс упражнений утренней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Личная гигиена</w:t>
            </w:r>
            <w:r w:rsidR="004F30B2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. </w:t>
            </w:r>
            <w:r w:rsidR="004F30B2" w:rsidRPr="005E0902">
              <w:rPr>
                <w:color w:val="0D0D0D" w:themeColor="text1" w:themeTint="F2"/>
                <w:sz w:val="28"/>
                <w:szCs w:val="28"/>
              </w:rPr>
              <w:t>Комплекс ОРУ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C25E8" w:rsidRPr="005E0902" w:rsidTr="00D600C7">
        <w:trPr>
          <w:trHeight w:val="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4F30B2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Профилактика травматизм</w:t>
            </w:r>
            <w:r w:rsidR="005C25E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а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</w:t>
            </w: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Инструктаж  по ТБ во время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C25E8" w:rsidRPr="005E0902" w:rsidTr="00D600C7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Нарушение осанки</w:t>
            </w:r>
            <w:r w:rsidR="00B81BC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. </w:t>
            </w:r>
            <w:r w:rsidR="00952681" w:rsidRPr="005E0902">
              <w:rPr>
                <w:color w:val="0D0D0D" w:themeColor="text1" w:themeTint="F2"/>
                <w:sz w:val="28"/>
                <w:szCs w:val="28"/>
              </w:rPr>
              <w:t>Упражнения для укрепления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4F30B2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на месте. </w:t>
            </w:r>
            <w:r w:rsidR="0095268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="00FE750F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 прыжками</w:t>
            </w:r>
            <w:r w:rsidR="0071245E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. Подвижная  игра  </w:t>
            </w:r>
            <w:r w:rsidR="00FE750F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«Прыгающие воробушки»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</w:t>
            </w:r>
            <w:r w:rsidR="003E49F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большими  мячами</w:t>
            </w:r>
            <w:r w:rsidR="00807EAF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 Подвижные игры</w:t>
            </w:r>
            <w:proofErr w:type="gramStart"/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«М</w:t>
            </w:r>
            <w:proofErr w:type="gramEnd"/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яч  в корзину»</w:t>
            </w:r>
            <w:r w:rsidR="00FE750F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,  «Мяч  водящему»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="0071245E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 </w:t>
            </w:r>
            <w:r w:rsidR="003E49F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малыми мячами</w:t>
            </w:r>
            <w:r w:rsidR="0071245E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. Подвижная  игра  </w:t>
            </w:r>
            <w:r w:rsidR="0095318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«Метко в цель</w:t>
            </w:r>
            <w:r w:rsidR="0071245E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B81BC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="0071245E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«Играй, играй, мяч не теряй»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обручем. Подвижная  игра  «Попади в обруч»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3E3BB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малыми мячами. 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95318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Кто дальше бросит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3E3BB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 большими  мячами. 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мячом</w:t>
            </w:r>
            <w:r w:rsidR="003E49F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и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DB6C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Игра «Лепим снеговика».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8D2403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Игры «Взятие снежного городка», «Меткий стрелок»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A5581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4F30B2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Повторный и</w:t>
            </w:r>
            <w:r w:rsidR="00A55811"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нструктаж  по ТБ во время подвижных игр.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Профилактика травматизма.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C25E8" w:rsidRPr="005E0902" w:rsidTr="00D600C7">
        <w:trPr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18753A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Зимние забавы. </w:t>
            </w:r>
            <w:r w:rsidR="0095318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Подвижная  игра  </w:t>
            </w:r>
            <w:r w:rsidR="008D2403" w:rsidRPr="005E0902">
              <w:rPr>
                <w:color w:val="0D0D0D" w:themeColor="text1" w:themeTint="F2"/>
                <w:sz w:val="28"/>
                <w:szCs w:val="28"/>
              </w:rPr>
              <w:t>«Быстрый лыжник».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8355AD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3E3BB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в колонне по одному в движении. 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3E3BB0" w:rsidP="005E0902">
            <w:pPr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="009578C7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«Третий лишний»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="0095318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8D2403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="0095318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бегом и препятствиями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3E3BB0" w:rsidP="005E0902">
            <w:pPr>
              <w:jc w:val="both"/>
              <w:rPr>
                <w:rFonts w:eastAsia="Times New Roman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="0095268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8D2403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="00817764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Подвижные  игры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 «Лисы и куры»</w:t>
            </w:r>
            <w:r w:rsidR="00817764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,   «Зайцы в огороде»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="00E1624C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 мячом. </w:t>
            </w:r>
            <w:r w:rsidR="00E1624C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817764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Мини-волей</w:t>
            </w:r>
            <w:r w:rsidR="00E1624C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  большими мячами. </w:t>
            </w:r>
            <w:r w:rsidR="008355AD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Подвижные игры  с ведением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8355AD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A5581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 в движении по кругу. </w:t>
            </w:r>
            <w:r w:rsidR="00E1624C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«Снайперы»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72A0E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 для укрепления мышц живота.  </w:t>
            </w:r>
            <w:r w:rsidR="0095268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мячом и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010D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со скакалкой. </w:t>
            </w:r>
            <w:r w:rsidR="004628D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«Пустое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72A0E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="0095268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«Гуси-лебеди»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72A0E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="0095268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817764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Эстафета  «</w:t>
            </w:r>
            <w:proofErr w:type="gramStart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Быстрые</w:t>
            </w:r>
            <w:proofErr w:type="gramEnd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 ловкие»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C25E8" w:rsidRPr="005E0902" w:rsidTr="00D600C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2E49EF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Весёлые старты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8" w:rsidRPr="005E0902" w:rsidRDefault="005C25E8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</w:tbl>
    <w:p w:rsidR="00D600C7" w:rsidRPr="005E0902" w:rsidRDefault="00D600C7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5738A0" w:rsidRPr="005E0902" w:rsidRDefault="005738A0" w:rsidP="009B4CA9">
      <w:pPr>
        <w:suppressAutoHyphens/>
        <w:jc w:val="center"/>
        <w:rPr>
          <w:rFonts w:eastAsia="Calibri"/>
          <w:b/>
          <w:bCs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bCs/>
          <w:i/>
          <w:color w:val="0D0D0D" w:themeColor="text1" w:themeTint="F2"/>
          <w:sz w:val="28"/>
          <w:szCs w:val="28"/>
          <w:lang w:eastAsia="ar-SA"/>
        </w:rPr>
        <w:t>2 класс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64"/>
        <w:gridCol w:w="1276"/>
        <w:gridCol w:w="1134"/>
        <w:gridCol w:w="1418"/>
      </w:tblGrid>
      <w:tr w:rsidR="005738A0" w:rsidRPr="005E0902" w:rsidTr="005738A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                            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proofErr w:type="spell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Кол</w:t>
            </w:r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.ч</w:t>
            </w:r>
            <w:proofErr w:type="gramEnd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Практи-ческие</w:t>
            </w:r>
            <w:proofErr w:type="spellEnd"/>
            <w:proofErr w:type="gramEnd"/>
          </w:p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занятия</w:t>
            </w:r>
          </w:p>
        </w:tc>
      </w:tr>
      <w:tr w:rsidR="005738A0" w:rsidRPr="005E0902" w:rsidTr="005738A0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/>
                <w:bCs/>
                <w:i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Вводный инструктаж  по ТБ во время  занятий.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Здоровый образ жизни. 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Известные спортсмены страны,  области,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738A0" w:rsidRPr="005E0902" w:rsidTr="005738A0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DC5FBB" w:rsidP="005E0902">
            <w:pPr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Осанка. Что нужно делать для укрепления осанки.</w:t>
            </w:r>
          </w:p>
          <w:p w:rsidR="005738A0" w:rsidRPr="005E0902" w:rsidRDefault="00DC5F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Упражнения для укрепления осанки.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Личная гигиена. </w:t>
            </w:r>
            <w:r w:rsidR="00DC5FBB" w:rsidRPr="005E0902">
              <w:rPr>
                <w:color w:val="0D0D0D" w:themeColor="text1" w:themeTint="F2"/>
                <w:sz w:val="28"/>
                <w:szCs w:val="28"/>
              </w:rPr>
              <w:t>Комплекс упражнений для укрепления мышц  спины и живота.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738A0" w:rsidRPr="005E0902" w:rsidTr="005738A0">
        <w:trPr>
          <w:trHeight w:val="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Инструктаж  по ТБ во время подвижных игр</w:t>
            </w:r>
            <w:r w:rsidR="00DC5FBB"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738A0" w:rsidRPr="005E0902" w:rsidTr="005738A0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DC5FB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Закаливание. Комплекс ОРУ со  скакалками.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на месте.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</w:t>
            </w:r>
            <w:r w:rsidR="00DC5FB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Прыгающие воробушки»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большими  мячами. Подвижная  игра  «</w:t>
            </w:r>
            <w:r w:rsidR="00DC5FB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Зайцы в огороде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малыми мя</w:t>
            </w:r>
            <w:r w:rsidR="00DC5FB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чами. Подвижная  игра  «Лисы и куры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 мячом. </w:t>
            </w:r>
            <w:r w:rsidR="00DC5FB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«Кто дальше бросит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 обручем. </w:t>
            </w:r>
            <w:r w:rsidR="00DC5FB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«Точный расчет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малыми мячами.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одвижная  игра  «Метко в цель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 большими  мячами.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мячом и бегом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Игра «Лыжные гонки».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Игры «Взятие сн</w:t>
            </w:r>
            <w:r w:rsidR="00775F2B" w:rsidRPr="005E0902">
              <w:rPr>
                <w:color w:val="0D0D0D" w:themeColor="text1" w:themeTint="F2"/>
                <w:sz w:val="28"/>
                <w:szCs w:val="28"/>
              </w:rPr>
              <w:t>ежного городка», «Метко в цель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5738A0" w:rsidRPr="005E0902" w:rsidTr="005738A0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Повторный инструктаж  по ТБ во время подвижных игр.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П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ервая помощь при травмах.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5738A0" w:rsidRPr="005E0902" w:rsidTr="005738A0">
        <w:trPr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Зимние забавы. Подвижная  игра  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«Быстрый лыжник».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в колонне по одному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«Два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5738A0" w:rsidRPr="005E0902" w:rsidTr="005738A0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Играй, играй, мяч не теряй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одвижная  игра  «Мяч водящему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бегом и препятствиями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Times New Roman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Мяч водящему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ижная  игра  «У кого меньше мячей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«Школа мяча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ОРУ с мячом. 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«Мяч в корзину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 большими мячами. Подвижные игры  с ведением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 в движении по кругу. 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 «Попади в обруч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 для укрепления мышц живота.  Эстафеты с мячом и бегом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со скакалкой. Подвижная игра «Удочка»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«К своим флажкам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>31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="00775F2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«Пятнашки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775F2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Комплекс ОРУ</w:t>
            </w:r>
            <w:r w:rsidR="005738A0" w:rsidRPr="005E0902">
              <w:rPr>
                <w:color w:val="0D0D0D" w:themeColor="text1" w:themeTint="F2"/>
                <w:sz w:val="28"/>
                <w:szCs w:val="28"/>
              </w:rPr>
              <w:t xml:space="preserve">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«Два мороза</w:t>
            </w:r>
            <w:r w:rsidR="005738A0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Весёлые старты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5738A0" w:rsidRPr="005E0902" w:rsidTr="005738A0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Эстафета  «</w:t>
            </w:r>
            <w:proofErr w:type="gramStart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Быстрые</w:t>
            </w:r>
            <w:proofErr w:type="gramEnd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 ловкие»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0" w:rsidRPr="005E0902" w:rsidRDefault="005738A0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</w:tbl>
    <w:p w:rsidR="0018753A" w:rsidRPr="005E0902" w:rsidRDefault="0018753A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3E49FB" w:rsidRPr="005E0902" w:rsidRDefault="003E49FB" w:rsidP="009B4CA9">
      <w:pPr>
        <w:suppressAutoHyphens/>
        <w:jc w:val="center"/>
        <w:rPr>
          <w:rFonts w:eastAsia="Calibri"/>
          <w:b/>
          <w:bCs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bCs/>
          <w:i/>
          <w:color w:val="0D0D0D" w:themeColor="text1" w:themeTint="F2"/>
          <w:sz w:val="28"/>
          <w:szCs w:val="28"/>
          <w:lang w:eastAsia="ar-SA"/>
        </w:rPr>
        <w:t>3 класс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64"/>
        <w:gridCol w:w="1134"/>
        <w:gridCol w:w="1276"/>
        <w:gridCol w:w="1418"/>
      </w:tblGrid>
      <w:tr w:rsidR="003E49FB" w:rsidRPr="005E0902" w:rsidTr="00D600C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                            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proofErr w:type="spell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Кол</w:t>
            </w:r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.ч</w:t>
            </w:r>
            <w:proofErr w:type="gramEnd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Практи-ческие</w:t>
            </w:r>
            <w:proofErr w:type="spellEnd"/>
            <w:proofErr w:type="gramEnd"/>
          </w:p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занятия</w:t>
            </w:r>
          </w:p>
        </w:tc>
      </w:tr>
      <w:tr w:rsidR="003E49FB" w:rsidRPr="005E0902" w:rsidTr="00D600C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/>
                <w:bCs/>
                <w:i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Вводный инструктаж  по ТБ во время  занятий.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Здоровый образ </w:t>
            </w:r>
            <w:proofErr w:type="spell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жизни</w:t>
            </w:r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И</w:t>
            </w:r>
            <w:proofErr w:type="gramEnd"/>
            <w:r w:rsidRPr="005E0902">
              <w:rPr>
                <w:color w:val="0D0D0D" w:themeColor="text1" w:themeTint="F2"/>
                <w:sz w:val="28"/>
                <w:szCs w:val="28"/>
              </w:rPr>
              <w:t>звестные</w:t>
            </w:r>
            <w:proofErr w:type="spellEnd"/>
            <w:r w:rsidRPr="005E0902">
              <w:rPr>
                <w:color w:val="0D0D0D" w:themeColor="text1" w:themeTint="F2"/>
                <w:sz w:val="28"/>
                <w:szCs w:val="28"/>
              </w:rPr>
              <w:t xml:space="preserve"> спортсмены страны,  области,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3E49FB" w:rsidRPr="005E0902" w:rsidTr="00D600C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Здоровье в порядке- спасибо зарядке!</w:t>
            </w:r>
          </w:p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Комплекс упражнений утренней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Личная гигиена. 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Комплекс ОРУ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3E49FB" w:rsidRPr="005E0902" w:rsidTr="00D600C7">
        <w:trPr>
          <w:trHeight w:val="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Профилактика травматизма.</w:t>
            </w: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Инструктаж  по ТБ во время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3E49FB" w:rsidRPr="005E0902" w:rsidTr="00D600C7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Нарушение осанки. 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Упражнения для укрепления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на месте.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</w:t>
            </w:r>
            <w:r w:rsidR="00CB7C53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Гонка мячей по кругу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большими  мячами. Подвижная  игра  «</w:t>
            </w:r>
            <w:r w:rsidR="00CB7C53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Перестрелка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малыми мячами. 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Снайперы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цель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обручем. 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Быстро и точно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малыми мячами.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Вызови по имени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 большими  мячами.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мячом и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Игра «</w:t>
            </w:r>
            <w:r w:rsidR="0018753A" w:rsidRPr="005E0902">
              <w:rPr>
                <w:color w:val="0D0D0D" w:themeColor="text1" w:themeTint="F2"/>
                <w:sz w:val="28"/>
                <w:szCs w:val="28"/>
              </w:rPr>
              <w:t>Лыжные гонки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Игры «Взятие снежного городка», «Меткий стрелок»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3E49FB" w:rsidRPr="005E0902" w:rsidTr="00D600C7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Повторный инструктаж  по ТБ во время подвижных игр.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Профилактика травматизма.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3E49FB" w:rsidRPr="005E0902" w:rsidTr="00D600C7">
        <w:trPr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18753A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Зимние забавы. </w:t>
            </w:r>
            <w:r w:rsidR="003E49FB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Подвижная  игра  </w:t>
            </w:r>
            <w:r w:rsidR="003E49FB" w:rsidRPr="005E0902">
              <w:rPr>
                <w:color w:val="0D0D0D" w:themeColor="text1" w:themeTint="F2"/>
                <w:sz w:val="28"/>
                <w:szCs w:val="28"/>
              </w:rPr>
              <w:t xml:space="preserve">«Быстрый </w:t>
            </w:r>
            <w:r w:rsidR="003E49FB" w:rsidRPr="005E0902">
              <w:rPr>
                <w:color w:val="0D0D0D" w:themeColor="text1" w:themeTint="F2"/>
                <w:sz w:val="28"/>
                <w:szCs w:val="28"/>
              </w:rPr>
              <w:lastRenderedPageBreak/>
              <w:t>лыжник».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 xml:space="preserve"> 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в колонне по одному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3E49FB" w:rsidRPr="005E0902" w:rsidTr="00D600C7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Пустое место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бегом и препятствиями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Times New Roman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Белые медведи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Прыжки по полоскам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Волк во рву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«Мини-баскетбол»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 большими мячами. Подвижные игры  с ведением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 в движении по кругу.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Подвижная  игра  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«Мини-волейбол»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 для укрепления мышц живота.  Эстафеты с мячом и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со скакалкой. Подвижная игра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Удочка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</w:t>
            </w:r>
            <w:r w:rsidR="0018753A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Космонавты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B21B9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Борьба за мяч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Весёлые старты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3E49FB" w:rsidRPr="005E0902" w:rsidTr="00D600C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2B52AE" w:rsidP="005E0902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Эстафета  «</w:t>
            </w:r>
            <w:proofErr w:type="gramStart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Быстрые</w:t>
            </w:r>
            <w:proofErr w:type="gramEnd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 ловкие»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B" w:rsidRPr="005E0902" w:rsidRDefault="003E49FB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</w:tbl>
    <w:p w:rsidR="004A4B01" w:rsidRPr="005E0902" w:rsidRDefault="004A4B01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4A4B01" w:rsidRPr="005E0902" w:rsidRDefault="004A4B01" w:rsidP="009B4CA9">
      <w:pPr>
        <w:ind w:right="-259"/>
        <w:jc w:val="center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t>4 класс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64"/>
        <w:gridCol w:w="1134"/>
        <w:gridCol w:w="1276"/>
        <w:gridCol w:w="1418"/>
      </w:tblGrid>
      <w:tr w:rsidR="004A4B01" w:rsidRPr="005E0902" w:rsidTr="00103CD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                            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proofErr w:type="spell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Кол</w:t>
            </w:r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.ч</w:t>
            </w:r>
            <w:proofErr w:type="gramEnd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Практи-ческие</w:t>
            </w:r>
            <w:proofErr w:type="spellEnd"/>
            <w:proofErr w:type="gramEnd"/>
          </w:p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занятия</w:t>
            </w:r>
          </w:p>
        </w:tc>
      </w:tr>
      <w:tr w:rsidR="004A4B01" w:rsidRPr="005E0902" w:rsidTr="00103CD0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/>
                <w:bCs/>
                <w:i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Вводный инструктаж  по ТБ во время  занятий.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Здоровый образ </w:t>
            </w:r>
            <w:proofErr w:type="spell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жизни</w:t>
            </w:r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.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И</w:t>
            </w:r>
            <w:proofErr w:type="gramEnd"/>
            <w:r w:rsidRPr="005E0902">
              <w:rPr>
                <w:color w:val="0D0D0D" w:themeColor="text1" w:themeTint="F2"/>
                <w:sz w:val="28"/>
                <w:szCs w:val="28"/>
              </w:rPr>
              <w:t>звестные</w:t>
            </w:r>
            <w:proofErr w:type="spellEnd"/>
            <w:r w:rsidRPr="005E0902">
              <w:rPr>
                <w:color w:val="0D0D0D" w:themeColor="text1" w:themeTint="F2"/>
                <w:sz w:val="28"/>
                <w:szCs w:val="28"/>
              </w:rPr>
              <w:t xml:space="preserve"> спортсмены страны,  области,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4A4B01" w:rsidRPr="005E0902" w:rsidTr="00103CD0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782C07" w:rsidP="005E0902">
            <w:pPr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Если хочешь быть </w:t>
            </w:r>
            <w:proofErr w:type="gramStart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здоров</w:t>
            </w:r>
            <w:proofErr w:type="gramEnd"/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!</w:t>
            </w:r>
          </w:p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Комплекс упражнений утренней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343509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Влияние питания на здоровье</w:t>
            </w:r>
            <w:r w:rsidR="004A4B0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. </w:t>
            </w:r>
            <w:r w:rsidR="004A4B01" w:rsidRPr="005E0902">
              <w:rPr>
                <w:color w:val="0D0D0D" w:themeColor="text1" w:themeTint="F2"/>
                <w:sz w:val="28"/>
                <w:szCs w:val="28"/>
              </w:rPr>
              <w:t>Комплекс ОРУ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4A4B01" w:rsidRPr="005E0902" w:rsidTr="00103CD0">
        <w:trPr>
          <w:trHeight w:val="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Профилактика травматизма.</w:t>
            </w: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Инструктаж  по ТБ во время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4A4B01" w:rsidRPr="005E0902" w:rsidTr="00103CD0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782C07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Моя красивая осанка</w:t>
            </w:r>
            <w:r w:rsidR="004A4B01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. </w:t>
            </w:r>
            <w:r w:rsidR="004A4B01" w:rsidRPr="005E0902">
              <w:rPr>
                <w:color w:val="0D0D0D" w:themeColor="text1" w:themeTint="F2"/>
                <w:sz w:val="28"/>
                <w:szCs w:val="28"/>
              </w:rPr>
              <w:t>Упражнения для укрепления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на месте.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Подвижные игры на свежем воздухе.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Пустое место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большими  мячами. 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Белые медведи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малыми мячами. 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Космонавты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Прыжки по полоскам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обручем. 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Волк во рву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малыми мячами.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Удочка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 большими  мячами.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мячом и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Игра «Лыжные гонки».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Зимние забавы. Игры «Взятие сн</w:t>
            </w:r>
            <w:r w:rsidR="000376F8" w:rsidRPr="005E0902">
              <w:rPr>
                <w:color w:val="0D0D0D" w:themeColor="text1" w:themeTint="F2"/>
                <w:sz w:val="28"/>
                <w:szCs w:val="28"/>
              </w:rPr>
              <w:t>ежного городка», «Перестрелка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4A4B01" w:rsidRPr="005E0902" w:rsidTr="00103CD0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Повторный инструктаж  по ТБ во время подвижных игр.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Профилактика травматизма.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</w:tr>
      <w:tr w:rsidR="004A4B01" w:rsidRPr="005E0902" w:rsidTr="00103CD0">
        <w:trPr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Зимние забавы. Подвижная  игра  </w:t>
            </w:r>
            <w:r w:rsidRPr="005E0902">
              <w:rPr>
                <w:color w:val="0D0D0D" w:themeColor="text1" w:themeTint="F2"/>
                <w:sz w:val="28"/>
                <w:szCs w:val="28"/>
              </w:rPr>
              <w:t>«Быстрый лыжник».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в колонне по одному в движении. 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«Вызови по имени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4A4B01" w:rsidRPr="005E0902" w:rsidTr="00103CD0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Гонка мячей по кругу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одвижная  игра  «Овладей мячом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с предметами.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Эстафеты с бегом и препятствиями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Times New Roman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цель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Мяч ловцу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Охотники и утки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мячом. Подвижная  игра  «Мини-баскетбол»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  большими мячами. Подвижные игры  с ведением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 в движении по кругу.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 xml:space="preserve"> Подвижная  игра   «Мини-волейбол»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 для укрепления мышц живота.  Эстафеты с мячом и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ОРУ со скакалкой. Подвижная игра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Быстро и точно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ОРУ для укрепления мышц ног.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игра «</w:t>
            </w:r>
            <w:r w:rsidR="000376F8"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Борьба за мяч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0376F8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>Эстафета с бегом и прыжками.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color w:val="0D0D0D" w:themeColor="text1" w:themeTint="F2"/>
                <w:sz w:val="28"/>
                <w:szCs w:val="28"/>
              </w:rPr>
              <w:t xml:space="preserve">Комплекс ОУР в движении. </w:t>
            </w:r>
            <w:r w:rsidRPr="005E0902"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  <w:t>Подвижная  игра  «Борьба за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Весёлые старты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  <w:tr w:rsidR="004A4B01" w:rsidRPr="005E0902" w:rsidTr="00103CD0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Эстафета  «</w:t>
            </w:r>
            <w:proofErr w:type="gramStart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>Быстрые</w:t>
            </w:r>
            <w:proofErr w:type="gramEnd"/>
            <w:r w:rsidRPr="005E090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 ловкие»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1" w:rsidRPr="005E0902" w:rsidRDefault="004A4B01" w:rsidP="005E0902">
            <w:pPr>
              <w:suppressAutoHyphens/>
              <w:jc w:val="both"/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</w:pPr>
            <w:r w:rsidRPr="005E0902">
              <w:rPr>
                <w:rFonts w:eastAsia="Calibri"/>
                <w:bCs/>
                <w:color w:val="0D0D0D" w:themeColor="text1" w:themeTint="F2"/>
                <w:sz w:val="28"/>
                <w:szCs w:val="28"/>
                <w:lang w:eastAsia="ar-SA"/>
              </w:rPr>
              <w:t>1</w:t>
            </w:r>
          </w:p>
        </w:tc>
      </w:tr>
    </w:tbl>
    <w:p w:rsidR="004A4B01" w:rsidRPr="005E0902" w:rsidRDefault="004A4B01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71245E" w:rsidRPr="005E0902" w:rsidRDefault="0071245E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71245E" w:rsidRPr="005E0902" w:rsidRDefault="00B57F28" w:rsidP="009B4CA9">
      <w:pPr>
        <w:ind w:right="-259"/>
        <w:jc w:val="center"/>
        <w:rPr>
          <w:color w:val="0D0D0D" w:themeColor="text1" w:themeTint="F2"/>
          <w:sz w:val="28"/>
          <w:szCs w:val="28"/>
        </w:rPr>
      </w:pPr>
      <w:r w:rsidRPr="005E0902">
        <w:rPr>
          <w:rFonts w:eastAsia="Times New Roman"/>
          <w:b/>
          <w:bCs/>
          <w:color w:val="0D0D0D" w:themeColor="text1" w:themeTint="F2"/>
          <w:sz w:val="28"/>
          <w:szCs w:val="28"/>
        </w:rPr>
        <w:t>Содержание курса внеурочной деятельности «Подвижные игры»</w:t>
      </w:r>
    </w:p>
    <w:p w:rsidR="005A3D29" w:rsidRPr="005E0902" w:rsidRDefault="00D56747" w:rsidP="009B4CA9">
      <w:pPr>
        <w:suppressAutoHyphens/>
        <w:spacing w:before="240" w:after="60"/>
        <w:ind w:left="1020"/>
        <w:jc w:val="center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1класс (33</w:t>
      </w:r>
      <w:r w:rsidR="00F468AE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занятия)</w:t>
      </w:r>
    </w:p>
    <w:p w:rsidR="005A3D29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Теоре</w:t>
      </w:r>
      <w:r w:rsidR="005A3D29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тическая подготовка </w:t>
      </w:r>
      <w:r w:rsidR="00D56747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(5 часов</w:t>
      </w:r>
      <w:r w:rsidR="005A3D29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)  </w:t>
      </w:r>
    </w:p>
    <w:p w:rsidR="005A3D29" w:rsidRPr="005E0902" w:rsidRDefault="005A3D2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</w:t>
      </w:r>
    </w:p>
    <w:p w:rsidR="005A3D29" w:rsidRPr="005E0902" w:rsidRDefault="005A3D2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Вводный инструктаж  по ТБ во время  занятий.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Беседа «Здоровый образ жизни».     Беседа «</w:t>
      </w:r>
      <w:r w:rsidRPr="005E0902">
        <w:rPr>
          <w:color w:val="0D0D0D" w:themeColor="text1" w:themeTint="F2"/>
          <w:sz w:val="28"/>
          <w:szCs w:val="28"/>
        </w:rPr>
        <w:t>Известные спортсмены страны,  области, школы».</w:t>
      </w:r>
    </w:p>
    <w:p w:rsidR="005A3D29" w:rsidRPr="005E0902" w:rsidRDefault="005A3D2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«Здоровье в порядке - спасибо зарядке!»</w:t>
      </w:r>
    </w:p>
    <w:p w:rsidR="005A3D29" w:rsidRPr="005E0902" w:rsidRDefault="005A3D2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«Личная гигиена»</w:t>
      </w:r>
    </w:p>
    <w:p w:rsidR="005A3D29" w:rsidRPr="005E0902" w:rsidRDefault="005A3D2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«Профилактика травматизма».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Инструктаж  по ТБ во время подвижных игр</w:t>
      </w:r>
      <w:r w:rsidRPr="005E0902">
        <w:rPr>
          <w:color w:val="0D0D0D" w:themeColor="text1" w:themeTint="F2"/>
          <w:sz w:val="28"/>
          <w:szCs w:val="28"/>
        </w:rPr>
        <w:t>.</w:t>
      </w:r>
    </w:p>
    <w:p w:rsidR="005A3D29" w:rsidRPr="005E0902" w:rsidRDefault="005A3D29" w:rsidP="009F0654">
      <w:pPr>
        <w:pStyle w:val="a4"/>
        <w:numPr>
          <w:ilvl w:val="0"/>
          <w:numId w:val="7"/>
        </w:numPr>
        <w:suppressAutoHyphens/>
        <w:jc w:val="both"/>
        <w:rPr>
          <w:color w:val="0D0D0D" w:themeColor="text1" w:themeTint="F2"/>
          <w:sz w:val="28"/>
          <w:szCs w:val="28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Беседа «Нарушение осанки». </w:t>
      </w:r>
    </w:p>
    <w:p w:rsidR="005A3D29" w:rsidRPr="005E0902" w:rsidRDefault="005A3D2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5A3D29" w:rsidRPr="005E0902" w:rsidRDefault="005A3D29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Комплекс упражнений утренней гимнастики</w:t>
      </w:r>
    </w:p>
    <w:p w:rsidR="005A3D29" w:rsidRPr="005E0902" w:rsidRDefault="005A3D29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Комплекс ОРУ на месте. </w:t>
      </w:r>
    </w:p>
    <w:p w:rsidR="005A3D29" w:rsidRPr="005E0902" w:rsidRDefault="005A3D29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Упражнения для укрепления осанки.</w:t>
      </w:r>
    </w:p>
    <w:p w:rsidR="00D56747" w:rsidRPr="005E0902" w:rsidRDefault="00D56747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5A3D29" w:rsidRPr="005E0902" w:rsidRDefault="005A3D29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Игры с мячом </w:t>
      </w:r>
      <w:r w:rsidR="00883DE0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(7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часов)</w:t>
      </w:r>
    </w:p>
    <w:p w:rsidR="005A3D29" w:rsidRPr="005E0902" w:rsidRDefault="005A3D2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мячом. Разучивание считалок.</w:t>
      </w:r>
    </w:p>
    <w:p w:rsidR="005A3D29" w:rsidRPr="005E0902" w:rsidRDefault="005A3D2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5A3D29" w:rsidRPr="005E0902" w:rsidRDefault="005A3D2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ОРУ с большими  мячами. </w:t>
      </w:r>
      <w:r w:rsidR="00FE750F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Подвижные  игры  «Мяч  в корзину»,  «Мяч  водящему»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малыми мячами. Подвижная  игра  «Метко в цель»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«Играй, играй, мяч не теряй»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малыми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«Кто дальше бросит»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 большими мячами. Подвижные игры  с ведением мяча.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 в движении по кругу.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Подвижная  игра  «Снайперы»</w:t>
      </w:r>
    </w:p>
    <w:p w:rsidR="005A3D29" w:rsidRPr="009B4CA9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обручем. Подвижная  игра  «Попади в обруч»</w:t>
      </w:r>
    </w:p>
    <w:p w:rsidR="009B4CA9" w:rsidRDefault="009B4CA9" w:rsidP="009B4CA9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</w:p>
    <w:p w:rsidR="00F468AE" w:rsidRPr="005E0902" w:rsidRDefault="00F468AE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Игры с бегом </w:t>
      </w:r>
      <w:r w:rsidR="00D56747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(6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часов)</w:t>
      </w:r>
    </w:p>
    <w:p w:rsidR="00F468AE" w:rsidRPr="005E0902" w:rsidRDefault="00F468AE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Правила техники безопасности. Значение бега в жизни человека и животных. Лучшие легкоатлеты страны, области, школы. </w:t>
      </w:r>
    </w:p>
    <w:p w:rsidR="00F468AE" w:rsidRPr="005E0902" w:rsidRDefault="00F468AE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F468AE" w:rsidRPr="005E0902" w:rsidRDefault="00883DE0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«Третий лишний»</w:t>
      </w:r>
    </w:p>
    <w:p w:rsidR="00F468AE" w:rsidRPr="005E0902" w:rsidRDefault="00883DE0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«К своим флажкам»</w:t>
      </w:r>
    </w:p>
    <w:p w:rsidR="00F468AE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Подвижные  игры  «Лисы и куры»,   «Зайцы в огороде»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«Гуси-лебеди»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со скакалкой. Подвижная игра «Пустое место»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«Охотники и утки»</w:t>
      </w:r>
    </w:p>
    <w:p w:rsidR="005A3D29" w:rsidRPr="005E0902" w:rsidRDefault="005A3D29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F468AE" w:rsidRPr="005E0902" w:rsidRDefault="00F468AE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Игры с прыжками </w:t>
      </w:r>
      <w:r w:rsidR="00D56747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(2 часа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)</w:t>
      </w:r>
    </w:p>
    <w:p w:rsidR="00F468AE" w:rsidRPr="005E0902" w:rsidRDefault="00F468AE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</w:t>
      </w:r>
      <w:r w:rsidR="00883DE0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зопасности при игре с прыжками.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Для чег</w:t>
      </w:r>
      <w:r w:rsidR="00883DE0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о человеку важно уметь прыгать.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Виды прыжков. Разучивание считалок.</w:t>
      </w:r>
    </w:p>
    <w:p w:rsidR="00F468AE" w:rsidRPr="005E0902" w:rsidRDefault="00F468AE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883DE0" w:rsidRPr="005E0902" w:rsidRDefault="00883DE0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«Пятнашки»</w:t>
      </w:r>
    </w:p>
    <w:p w:rsidR="00883DE0" w:rsidRPr="005E0902" w:rsidRDefault="00FE750F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 прыжками. Подвижная  игра  «Прыгающие воробушки»</w:t>
      </w:r>
    </w:p>
    <w:p w:rsidR="00D600C7" w:rsidRPr="005E0902" w:rsidRDefault="00D600C7" w:rsidP="005E0902">
      <w:pPr>
        <w:suppressAutoHyphens/>
        <w:spacing w:before="240" w:after="60"/>
        <w:ind w:left="72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F468AE" w:rsidRPr="005E0902" w:rsidRDefault="00F468AE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Зимние забавы </w:t>
      </w:r>
      <w:r w:rsidR="00D56747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(5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ч</w:t>
      </w:r>
      <w:r w:rsidR="00D56747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асов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)</w:t>
      </w:r>
    </w:p>
    <w:p w:rsidR="00F468AE" w:rsidRPr="005E0902" w:rsidRDefault="00F468AE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. Правила техники без</w:t>
      </w:r>
      <w:r w:rsidR="00883DE0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опасности зимой. Осторожно лед.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Загадки и пословицы о зиме. Беседа о </w:t>
      </w:r>
      <w:proofErr w:type="spell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закаливании</w:t>
      </w:r>
      <w:proofErr w:type="gram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.</w:t>
      </w:r>
      <w:r w:rsidR="00883DE0" w:rsidRPr="005E0902">
        <w:rPr>
          <w:color w:val="0D0D0D" w:themeColor="text1" w:themeTint="F2"/>
          <w:sz w:val="28"/>
          <w:szCs w:val="28"/>
        </w:rPr>
        <w:t>Б</w:t>
      </w:r>
      <w:proofErr w:type="gramEnd"/>
      <w:r w:rsidR="00883DE0" w:rsidRPr="005E0902">
        <w:rPr>
          <w:color w:val="0D0D0D" w:themeColor="text1" w:themeTint="F2"/>
          <w:sz w:val="28"/>
          <w:szCs w:val="28"/>
        </w:rPr>
        <w:t>еседа</w:t>
      </w:r>
      <w:proofErr w:type="spellEnd"/>
      <w:r w:rsidR="00883DE0" w:rsidRPr="005E0902">
        <w:rPr>
          <w:color w:val="0D0D0D" w:themeColor="text1" w:themeTint="F2"/>
          <w:sz w:val="28"/>
          <w:szCs w:val="28"/>
        </w:rPr>
        <w:t xml:space="preserve"> «Зимние забавы»</w:t>
      </w:r>
      <w:r w:rsidR="00883DE0" w:rsidRPr="005E0902">
        <w:rPr>
          <w:rFonts w:eastAsia="Times New Roman"/>
          <w:color w:val="0D0D0D" w:themeColor="text1" w:themeTint="F2"/>
          <w:sz w:val="28"/>
          <w:szCs w:val="28"/>
        </w:rPr>
        <w:t>. Повторный инструктаж  по ТБ во время подвижных игр.</w:t>
      </w:r>
      <w:r w:rsidR="00883DE0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Профилактика травматизма зимой.</w:t>
      </w:r>
    </w:p>
    <w:p w:rsidR="00F468AE" w:rsidRPr="005E0902" w:rsidRDefault="00F468AE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F468AE" w:rsidRPr="005E0902" w:rsidRDefault="00883DE0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>Игра «Лепим снеговика».</w:t>
      </w:r>
    </w:p>
    <w:p w:rsidR="00F468AE" w:rsidRPr="005E0902" w:rsidRDefault="00883DE0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Игры «Взятие снежного городка», «Меткий стрелок»</w:t>
      </w:r>
    </w:p>
    <w:p w:rsidR="00883DE0" w:rsidRPr="005E0902" w:rsidRDefault="00883DE0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Подвижная  игра  </w:t>
      </w:r>
      <w:r w:rsidRPr="005E0902">
        <w:rPr>
          <w:color w:val="0D0D0D" w:themeColor="text1" w:themeTint="F2"/>
          <w:sz w:val="28"/>
          <w:szCs w:val="28"/>
        </w:rPr>
        <w:t>«Быстрый лыжник».</w:t>
      </w:r>
    </w:p>
    <w:p w:rsidR="00883DE0" w:rsidRPr="005E0902" w:rsidRDefault="00883DE0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в колонне по одному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«Два Мороза»</w:t>
      </w:r>
    </w:p>
    <w:p w:rsidR="00D56747" w:rsidRPr="005E0902" w:rsidRDefault="00D56747" w:rsidP="009B4CA9">
      <w:pPr>
        <w:suppressAutoHyphens/>
        <w:spacing w:before="240" w:after="60"/>
        <w:ind w:left="72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F468AE" w:rsidRPr="005E0902" w:rsidRDefault="00F468AE" w:rsidP="009B4CA9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Эстафеты (5 часов)</w:t>
      </w:r>
    </w:p>
    <w:p w:rsidR="00F468AE" w:rsidRPr="005E0902" w:rsidRDefault="00F468AE" w:rsidP="009B4CA9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Значение слова  эстафета.  Разбивание разными способами команд на группы.</w:t>
      </w:r>
    </w:p>
    <w:p w:rsidR="00F468AE" w:rsidRPr="005E0902" w:rsidRDefault="00F468AE" w:rsidP="009B4CA9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883DE0" w:rsidRPr="005E0902" w:rsidRDefault="00883DE0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 большими 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мячом и бегом</w:t>
      </w:r>
    </w:p>
    <w:p w:rsidR="00F468AE" w:rsidRPr="005E0902" w:rsidRDefault="00883DE0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бегом и препятствиями</w:t>
      </w:r>
    </w:p>
    <w:p w:rsidR="00F468AE" w:rsidRPr="005E0902" w:rsidRDefault="00883DE0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 для укрепления мышц живота.  Эстафеты с мячом и бегом</w:t>
      </w:r>
    </w:p>
    <w:p w:rsidR="00F468AE" w:rsidRPr="005E0902" w:rsidRDefault="00883DE0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Эстафета  «</w:t>
      </w:r>
      <w:proofErr w:type="gramStart"/>
      <w:r w:rsidRPr="005E0902">
        <w:rPr>
          <w:rFonts w:eastAsia="Times New Roman"/>
          <w:color w:val="0D0D0D" w:themeColor="text1" w:themeTint="F2"/>
          <w:sz w:val="28"/>
          <w:szCs w:val="28"/>
        </w:rPr>
        <w:t>Быстрые</w:t>
      </w:r>
      <w:proofErr w:type="gramEnd"/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 ловкие»</w:t>
      </w:r>
    </w:p>
    <w:p w:rsidR="00883DE0" w:rsidRPr="005E0902" w:rsidRDefault="00883DE0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Весёлые старты</w:t>
      </w:r>
    </w:p>
    <w:p w:rsidR="00883DE0" w:rsidRPr="005E0902" w:rsidRDefault="00883DE0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F468AE" w:rsidRPr="005E0902" w:rsidRDefault="00883DE0" w:rsidP="005E0902">
      <w:pPr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Подвижные игры на свежем воздухе.</w:t>
      </w:r>
      <w:r w:rsidR="00BE6CB8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(3 часа</w:t>
      </w:r>
      <w:r w:rsidR="00F468AE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)</w:t>
      </w:r>
    </w:p>
    <w:p w:rsidR="00F468AE" w:rsidRPr="005E0902" w:rsidRDefault="00F468AE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Организация и проведение игр на </w:t>
      </w:r>
      <w:r w:rsidR="00883DE0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свежем воздухе.</w:t>
      </w:r>
    </w:p>
    <w:p w:rsidR="00F468AE" w:rsidRPr="005E0902" w:rsidRDefault="00F468AE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F468AE" w:rsidRPr="005E0902" w:rsidRDefault="00883DE0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на месте.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Подвижные игры на свежем воздухе.</w:t>
      </w:r>
    </w:p>
    <w:p w:rsidR="00883DE0" w:rsidRPr="005E0902" w:rsidRDefault="00883DE0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«Мини-волейбол»</w:t>
      </w:r>
    </w:p>
    <w:p w:rsidR="00F468AE" w:rsidRPr="005E0902" w:rsidRDefault="00883DE0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«Футбол»</w:t>
      </w:r>
    </w:p>
    <w:p w:rsidR="00BE6CB8" w:rsidRPr="005E0902" w:rsidRDefault="00BE6CB8" w:rsidP="005E0902">
      <w:pPr>
        <w:jc w:val="both"/>
        <w:rPr>
          <w:b/>
          <w:color w:val="0D0D0D" w:themeColor="text1" w:themeTint="F2"/>
          <w:sz w:val="28"/>
          <w:szCs w:val="28"/>
        </w:rPr>
      </w:pPr>
    </w:p>
    <w:p w:rsidR="009B4CA9" w:rsidRDefault="009B4CA9" w:rsidP="005E0902">
      <w:pPr>
        <w:jc w:val="both"/>
        <w:rPr>
          <w:b/>
          <w:color w:val="0D0D0D" w:themeColor="text1" w:themeTint="F2"/>
          <w:sz w:val="28"/>
          <w:szCs w:val="28"/>
        </w:rPr>
      </w:pPr>
    </w:p>
    <w:p w:rsidR="009B4CA9" w:rsidRDefault="009B4CA9" w:rsidP="005E0902">
      <w:pPr>
        <w:jc w:val="both"/>
        <w:rPr>
          <w:b/>
          <w:color w:val="0D0D0D" w:themeColor="text1" w:themeTint="F2"/>
          <w:sz w:val="28"/>
          <w:szCs w:val="28"/>
        </w:rPr>
      </w:pPr>
    </w:p>
    <w:p w:rsidR="00C81989" w:rsidRPr="005E0902" w:rsidRDefault="00C81989" w:rsidP="009B4CA9">
      <w:pPr>
        <w:jc w:val="center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t xml:space="preserve">2 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 класс (34 занятия)</w:t>
      </w:r>
    </w:p>
    <w:p w:rsidR="00C81989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Теоре</w:t>
      </w:r>
      <w:r w:rsidR="00C81989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тическая подготовка (5 часов)  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</w:t>
      </w:r>
    </w:p>
    <w:p w:rsidR="00C81989" w:rsidRPr="005E0902" w:rsidRDefault="00C8198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Вводный инструктаж  по ТБ во время  занятий.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Беседа «Здоровый образ жизни».     Беседа «</w:t>
      </w:r>
      <w:r w:rsidRPr="005E0902">
        <w:rPr>
          <w:color w:val="0D0D0D" w:themeColor="text1" w:themeTint="F2"/>
          <w:sz w:val="28"/>
          <w:szCs w:val="28"/>
        </w:rPr>
        <w:t>Известные спортсмены страны,  области, школы».</w:t>
      </w:r>
    </w:p>
    <w:p w:rsidR="00C81989" w:rsidRPr="005E0902" w:rsidRDefault="00C8198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«Осанка. Что нужно делать для укрепления осанки»</w:t>
      </w:r>
    </w:p>
    <w:p w:rsidR="00C81989" w:rsidRPr="005E0902" w:rsidRDefault="00C8198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«Личная гигиена»</w:t>
      </w:r>
    </w:p>
    <w:p w:rsidR="00C81989" w:rsidRPr="005E0902" w:rsidRDefault="00C8198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«Закаливание».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Инструктаж  по ТБ во время подвижных игр</w:t>
      </w:r>
      <w:r w:rsidRPr="005E0902">
        <w:rPr>
          <w:color w:val="0D0D0D" w:themeColor="text1" w:themeTint="F2"/>
          <w:sz w:val="28"/>
          <w:szCs w:val="28"/>
        </w:rPr>
        <w:t>.</w:t>
      </w:r>
    </w:p>
    <w:p w:rsidR="00C81989" w:rsidRPr="005E0902" w:rsidRDefault="00C81989" w:rsidP="009F0654">
      <w:pPr>
        <w:pStyle w:val="a4"/>
        <w:numPr>
          <w:ilvl w:val="0"/>
          <w:numId w:val="7"/>
        </w:numPr>
        <w:suppressAutoHyphens/>
        <w:jc w:val="both"/>
        <w:rPr>
          <w:color w:val="0D0D0D" w:themeColor="text1" w:themeTint="F2"/>
          <w:sz w:val="28"/>
          <w:szCs w:val="28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Беседа «Первая  помощь при травмах». 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C81989" w:rsidRPr="005E0902" w:rsidRDefault="00C81989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>Комплекс упражнений утренней гимнастики</w:t>
      </w:r>
    </w:p>
    <w:p w:rsidR="00C81989" w:rsidRPr="005E0902" w:rsidRDefault="00C81989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Комплекс ОРУ на месте. </w:t>
      </w:r>
    </w:p>
    <w:p w:rsidR="00C81989" w:rsidRPr="005E0902" w:rsidRDefault="00C81989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Упражнения для укрепления осанки.</w:t>
      </w:r>
    </w:p>
    <w:p w:rsidR="00C81989" w:rsidRPr="005E0902" w:rsidRDefault="00C81989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C81989" w:rsidRPr="005E0902" w:rsidRDefault="00C81989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мячом (7 часов)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мячом. Разучивание считалок.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ная  игра  «Кто дальше бросит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большими  мячам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и. Подвижная  игра  «Точный расчет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малыми мя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чами. Подвижная  игра  «Метко в цель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ОРУ с мячом. 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«Играй, играй, мяч не теряй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ОРУ с обручем. 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«Мяч водящему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малыми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одвижная  игра  «У кого меньше мячей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 большими мячами. Подвижные игры  с ведением мяча.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«Попади в обруч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C81989" w:rsidRPr="005E0902" w:rsidRDefault="00C81989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бегом (5 часов)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Правила техники безопасности. Значение бега в жизни человека и животных. Лучшие легкоатлеты страны, области, школы. 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C81989" w:rsidRPr="005E0902" w:rsidRDefault="00C81989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</w:t>
      </w:r>
      <w:r w:rsidR="00DC5888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жная  иг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ра  «Мяч водящему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</w:t>
      </w:r>
      <w:r w:rsidR="00DC5888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одвижная  игра  «Зайцы в огороде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«Лисы и куры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«К своим флажкам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движная игра «Пятнашки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C81989" w:rsidRPr="005E0902" w:rsidRDefault="00C81989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прыжками (2 часа)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прыжками. Для чего человеку важно уметь прыгать.  Виды прыжков. Разучивание считалок.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="00DC5888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«Прыгающие воробушки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C81989" w:rsidRPr="005E0902" w:rsidRDefault="00C81989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со скакалкой. Подвижная игра «Удочка»</w:t>
      </w:r>
    </w:p>
    <w:p w:rsidR="00C81989" w:rsidRPr="005E0902" w:rsidRDefault="00C81989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C81989" w:rsidRPr="005E0902" w:rsidRDefault="00C81989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Зимние забавы (5 часов)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. Правила техники безопасности зимой. Осторожно лед. Загадки и пословицы о зиме. Беседа о закаливании. </w:t>
      </w:r>
      <w:r w:rsidRPr="005E0902">
        <w:rPr>
          <w:color w:val="0D0D0D" w:themeColor="text1" w:themeTint="F2"/>
          <w:sz w:val="28"/>
          <w:szCs w:val="28"/>
        </w:rPr>
        <w:t>Беседа «Зимние забавы»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>. Повторный инструктаж  по ТБ во время подвижных игр.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Профилактика травматизма зимой.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C81989" w:rsidRPr="005E0902" w:rsidRDefault="00C81989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Игра «Лыжные гонки».</w:t>
      </w:r>
    </w:p>
    <w:p w:rsidR="00C81989" w:rsidRPr="005E0902" w:rsidRDefault="00C81989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Игры  «Взятие сн</w:t>
      </w:r>
      <w:r w:rsidR="00DC5888" w:rsidRPr="005E0902">
        <w:rPr>
          <w:color w:val="0D0D0D" w:themeColor="text1" w:themeTint="F2"/>
          <w:sz w:val="28"/>
          <w:szCs w:val="28"/>
        </w:rPr>
        <w:t>ежного городка», «Метко в цель</w:t>
      </w:r>
      <w:r w:rsidRPr="005E0902">
        <w:rPr>
          <w:color w:val="0D0D0D" w:themeColor="text1" w:themeTint="F2"/>
          <w:sz w:val="28"/>
          <w:szCs w:val="28"/>
        </w:rPr>
        <w:t>»</w:t>
      </w:r>
    </w:p>
    <w:p w:rsidR="00C81989" w:rsidRPr="005E0902" w:rsidRDefault="00C81989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Подвижная  игра  </w:t>
      </w:r>
      <w:r w:rsidRPr="005E0902">
        <w:rPr>
          <w:color w:val="0D0D0D" w:themeColor="text1" w:themeTint="F2"/>
          <w:sz w:val="28"/>
          <w:szCs w:val="28"/>
        </w:rPr>
        <w:t>«Быстрый лыжник».</w:t>
      </w:r>
    </w:p>
    <w:p w:rsidR="00C81989" w:rsidRPr="005E0902" w:rsidRDefault="00C81989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в колонне по одному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«Два Мороза»</w:t>
      </w:r>
    </w:p>
    <w:p w:rsidR="00C81989" w:rsidRPr="005E0902" w:rsidRDefault="00C81989" w:rsidP="005E0902">
      <w:pPr>
        <w:suppressAutoHyphens/>
        <w:spacing w:before="240" w:after="60"/>
        <w:ind w:left="72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C81989" w:rsidRPr="005E0902" w:rsidRDefault="00C81989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Эстафеты (5 часов)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Значение слова  эстафета.  Разбивание разными способами команд на группы.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C81989" w:rsidRPr="005E0902" w:rsidRDefault="00C81989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 большими 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мячом и бегом</w:t>
      </w:r>
    </w:p>
    <w:p w:rsidR="00C81989" w:rsidRPr="005E0902" w:rsidRDefault="00C81989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бегом и препятствиями</w:t>
      </w:r>
    </w:p>
    <w:p w:rsidR="00C81989" w:rsidRPr="005E0902" w:rsidRDefault="00C81989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 для укрепления мышц живота.  Эстафеты с мячом и бегом</w:t>
      </w:r>
    </w:p>
    <w:p w:rsidR="00C81989" w:rsidRPr="005E0902" w:rsidRDefault="00C81989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Весёлые старты</w:t>
      </w:r>
      <w:r w:rsidR="00DC5888" w:rsidRPr="005E0902">
        <w:rPr>
          <w:rFonts w:eastAsia="Times New Roman"/>
          <w:color w:val="0D0D0D" w:themeColor="text1" w:themeTint="F2"/>
          <w:sz w:val="28"/>
          <w:szCs w:val="28"/>
        </w:rPr>
        <w:t>.</w:t>
      </w:r>
    </w:p>
    <w:p w:rsidR="00C81989" w:rsidRPr="005E0902" w:rsidRDefault="00C81989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Эстафета  «</w:t>
      </w:r>
      <w:proofErr w:type="gramStart"/>
      <w:r w:rsidRPr="005E0902">
        <w:rPr>
          <w:rFonts w:eastAsia="Times New Roman"/>
          <w:color w:val="0D0D0D" w:themeColor="text1" w:themeTint="F2"/>
          <w:sz w:val="28"/>
          <w:szCs w:val="28"/>
        </w:rPr>
        <w:t>Быстрые</w:t>
      </w:r>
      <w:proofErr w:type="gramEnd"/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 ловкие»</w:t>
      </w:r>
    </w:p>
    <w:p w:rsidR="00C81989" w:rsidRPr="005E0902" w:rsidRDefault="00C81989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C81989" w:rsidRPr="005E0902" w:rsidRDefault="00C81989" w:rsidP="005E0902">
      <w:pPr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Подвижные игры на свежем воздухе.(4 часа)</w:t>
      </w:r>
    </w:p>
    <w:p w:rsidR="00C81989" w:rsidRPr="005E0902" w:rsidRDefault="00C81989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Организация и проведение игр на  свежем воздухе.</w:t>
      </w:r>
    </w:p>
    <w:p w:rsidR="00C81989" w:rsidRPr="005E0902" w:rsidRDefault="00C81989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C81989" w:rsidRPr="005E0902" w:rsidRDefault="00C81989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ОРУ на месте.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Подвижные игры на свежем воздухе.</w:t>
      </w:r>
    </w:p>
    <w:p w:rsidR="00C81989" w:rsidRPr="005E0902" w:rsidRDefault="00C81989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 в движении по кругу.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Подвижная  игра   «Мини-волейбол»</w:t>
      </w:r>
    </w:p>
    <w:p w:rsidR="00C81989" w:rsidRPr="005E0902" w:rsidRDefault="00C81989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«Мини-баскетбол»</w:t>
      </w:r>
    </w:p>
    <w:p w:rsidR="00C81989" w:rsidRPr="005E0902" w:rsidRDefault="00C81989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«Футбол»</w:t>
      </w:r>
    </w:p>
    <w:p w:rsidR="00C81989" w:rsidRDefault="00C81989" w:rsidP="005E0902">
      <w:pPr>
        <w:jc w:val="both"/>
        <w:rPr>
          <w:b/>
          <w:color w:val="0D0D0D" w:themeColor="text1" w:themeTint="F2"/>
          <w:sz w:val="28"/>
          <w:szCs w:val="28"/>
        </w:rPr>
      </w:pPr>
    </w:p>
    <w:p w:rsidR="000945B0" w:rsidRPr="005E0902" w:rsidRDefault="000945B0" w:rsidP="005E0902">
      <w:pPr>
        <w:jc w:val="both"/>
        <w:rPr>
          <w:b/>
          <w:color w:val="0D0D0D" w:themeColor="text1" w:themeTint="F2"/>
          <w:sz w:val="28"/>
          <w:szCs w:val="28"/>
        </w:rPr>
      </w:pPr>
    </w:p>
    <w:p w:rsidR="00C81989" w:rsidRPr="005E0902" w:rsidRDefault="00C81989" w:rsidP="005E0902">
      <w:pPr>
        <w:jc w:val="both"/>
        <w:rPr>
          <w:b/>
          <w:color w:val="0D0D0D" w:themeColor="text1" w:themeTint="F2"/>
          <w:sz w:val="28"/>
          <w:szCs w:val="28"/>
        </w:rPr>
      </w:pPr>
    </w:p>
    <w:p w:rsidR="00D600C7" w:rsidRPr="005E0902" w:rsidRDefault="00BE6CB8" w:rsidP="009B4CA9">
      <w:pPr>
        <w:jc w:val="center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lastRenderedPageBreak/>
        <w:t xml:space="preserve">3 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 класс (34 занятия)</w:t>
      </w:r>
    </w:p>
    <w:p w:rsidR="00D600C7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Теоре</w:t>
      </w:r>
      <w:r w:rsidR="00D600C7"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тическая подготовка (5 часов)  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</w:t>
      </w:r>
    </w:p>
    <w:p w:rsidR="00D600C7" w:rsidRPr="005E0902" w:rsidRDefault="00D600C7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Вводный инструктаж  по ТБ во время  занятий.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Беседа «Здоровый образ жизни».     Беседа «</w:t>
      </w:r>
      <w:r w:rsidRPr="005E0902">
        <w:rPr>
          <w:color w:val="0D0D0D" w:themeColor="text1" w:themeTint="F2"/>
          <w:sz w:val="28"/>
          <w:szCs w:val="28"/>
        </w:rPr>
        <w:t>Известные спортсмены страны,  области, школы».</w:t>
      </w:r>
    </w:p>
    <w:p w:rsidR="00D600C7" w:rsidRPr="005E0902" w:rsidRDefault="00D600C7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«Здоровье в порядке - спасибо зарядке!»</w:t>
      </w:r>
    </w:p>
    <w:p w:rsidR="00D600C7" w:rsidRPr="005E0902" w:rsidRDefault="00D600C7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«Личная гигиена»</w:t>
      </w:r>
    </w:p>
    <w:p w:rsidR="00D600C7" w:rsidRPr="005E0902" w:rsidRDefault="00D600C7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«Профилактика травматизма».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Инструктаж  по ТБ во время подвижных игр</w:t>
      </w:r>
      <w:r w:rsidRPr="005E0902">
        <w:rPr>
          <w:color w:val="0D0D0D" w:themeColor="text1" w:themeTint="F2"/>
          <w:sz w:val="28"/>
          <w:szCs w:val="28"/>
        </w:rPr>
        <w:t>.</w:t>
      </w:r>
    </w:p>
    <w:p w:rsidR="00D600C7" w:rsidRPr="005E0902" w:rsidRDefault="00D600C7" w:rsidP="009F0654">
      <w:pPr>
        <w:pStyle w:val="a4"/>
        <w:numPr>
          <w:ilvl w:val="0"/>
          <w:numId w:val="7"/>
        </w:numPr>
        <w:suppressAutoHyphens/>
        <w:jc w:val="both"/>
        <w:rPr>
          <w:color w:val="0D0D0D" w:themeColor="text1" w:themeTint="F2"/>
          <w:sz w:val="28"/>
          <w:szCs w:val="28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Беседа «Нарушение осанки». 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D600C7" w:rsidRPr="005E0902" w:rsidRDefault="00D600C7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Комплекс упражнений утренней гимнастики</w:t>
      </w:r>
    </w:p>
    <w:p w:rsidR="00D600C7" w:rsidRPr="005E0902" w:rsidRDefault="00D600C7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Комплекс ОРУ на месте. </w:t>
      </w:r>
    </w:p>
    <w:p w:rsidR="00D600C7" w:rsidRPr="005E0902" w:rsidRDefault="00D600C7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Упражнения для укрепления осанки.</w:t>
      </w:r>
    </w:p>
    <w:p w:rsidR="00D600C7" w:rsidRPr="005E0902" w:rsidRDefault="00D600C7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D600C7" w:rsidRPr="005E0902" w:rsidRDefault="00D600C7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мячом (8 часов)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мячом. Разучивание считалок.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«Гонка мячей по кругу»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большими  мячами. Подвижная  игра  «Перестрелка»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малыми мячами. Подвижная  игра  «Снайперы»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«Подвижная цель»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обручем. Подвижная  игра  «Быстро и точно»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малыми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«Вызови по имени»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 большими мячами. Подвижные игры  с ведением мяча.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«Борьба за мяч»</w:t>
      </w:r>
    </w:p>
    <w:p w:rsidR="00D600C7" w:rsidRPr="005E0902" w:rsidRDefault="00D600C7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D600C7" w:rsidRPr="005E0902" w:rsidRDefault="00D600C7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бегом (5 часов)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Правила техники безопасности. Значение бега в жизни человека и животных. Лучшие легкоатлеты страны, области, школы. 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D600C7" w:rsidRPr="005E0902" w:rsidRDefault="00D600C7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«Пустое место»</w:t>
      </w:r>
    </w:p>
    <w:p w:rsidR="00D600C7" w:rsidRPr="005E0902" w:rsidRDefault="00D600C7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«Охотники и утки»</w:t>
      </w:r>
    </w:p>
    <w:p w:rsidR="00D600C7" w:rsidRPr="005E0902" w:rsidRDefault="00D600C7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«Белые медведи»</w:t>
      </w:r>
    </w:p>
    <w:p w:rsidR="00D600C7" w:rsidRPr="005E0902" w:rsidRDefault="00D600C7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«Волк во рву»</w:t>
      </w:r>
    </w:p>
    <w:p w:rsidR="00D600C7" w:rsidRPr="005E0902" w:rsidRDefault="00D600C7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«Космонавты»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D600C7" w:rsidRPr="005E0902" w:rsidRDefault="00D600C7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прыжками (2 часа)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прыжками. Для чего человеку важно уметь прыгать.  Виды прыжков. Разучивание считалок.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«Прыжки по полоскам»</w:t>
      </w:r>
    </w:p>
    <w:p w:rsidR="00D600C7" w:rsidRPr="005E0902" w:rsidRDefault="00D600C7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со скакалкой. Подвижная игра «Удочка»</w:t>
      </w:r>
    </w:p>
    <w:p w:rsidR="00D600C7" w:rsidRPr="005E0902" w:rsidRDefault="00D600C7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D600C7" w:rsidRPr="005E0902" w:rsidRDefault="00D600C7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Зимние забавы (5 часов)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. Правила техники безопасности зимой. Осторожно лед. Загадки и пословицы о зиме. Беседа о </w:t>
      </w:r>
      <w:proofErr w:type="spell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закаливании</w:t>
      </w:r>
      <w:proofErr w:type="gram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.</w:t>
      </w:r>
      <w:r w:rsidRPr="005E0902">
        <w:rPr>
          <w:color w:val="0D0D0D" w:themeColor="text1" w:themeTint="F2"/>
          <w:sz w:val="28"/>
          <w:szCs w:val="28"/>
        </w:rPr>
        <w:t>Б</w:t>
      </w:r>
      <w:proofErr w:type="gramEnd"/>
      <w:r w:rsidRPr="005E0902">
        <w:rPr>
          <w:color w:val="0D0D0D" w:themeColor="text1" w:themeTint="F2"/>
          <w:sz w:val="28"/>
          <w:szCs w:val="28"/>
        </w:rPr>
        <w:t>еседа</w:t>
      </w:r>
      <w:proofErr w:type="spellEnd"/>
      <w:r w:rsidRPr="005E0902">
        <w:rPr>
          <w:color w:val="0D0D0D" w:themeColor="text1" w:themeTint="F2"/>
          <w:sz w:val="28"/>
          <w:szCs w:val="28"/>
        </w:rPr>
        <w:t xml:space="preserve"> «Зимние забавы»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>. Повторный инструктаж  по ТБ во время подвижных игр.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Профилактика травматизма зимой.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D600C7" w:rsidRPr="005E0902" w:rsidRDefault="00D600C7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Игра «Лыжные гонки».</w:t>
      </w:r>
    </w:p>
    <w:p w:rsidR="00D600C7" w:rsidRPr="005E0902" w:rsidRDefault="00D600C7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Игры  «Взятие снежного городка», «Меткий стрелок»</w:t>
      </w:r>
    </w:p>
    <w:p w:rsidR="00D600C7" w:rsidRPr="005E0902" w:rsidRDefault="00D600C7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Подвижная  игра  </w:t>
      </w:r>
      <w:r w:rsidRPr="005E0902">
        <w:rPr>
          <w:color w:val="0D0D0D" w:themeColor="text1" w:themeTint="F2"/>
          <w:sz w:val="28"/>
          <w:szCs w:val="28"/>
        </w:rPr>
        <w:t>«Быстрый лыжник».</w:t>
      </w:r>
    </w:p>
    <w:p w:rsidR="00D600C7" w:rsidRPr="005E0902" w:rsidRDefault="00D600C7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в колонне по одному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«Два Мороза»</w:t>
      </w:r>
    </w:p>
    <w:p w:rsidR="00D600C7" w:rsidRPr="005E0902" w:rsidRDefault="00D600C7" w:rsidP="005E0902">
      <w:pPr>
        <w:suppressAutoHyphens/>
        <w:spacing w:before="240" w:after="60"/>
        <w:ind w:left="72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D600C7" w:rsidRPr="005E0902" w:rsidRDefault="00D600C7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Эстафеты (5 часов)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Значение слова  эстафета.  Разбивание разными способами команд на группы.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D600C7" w:rsidRPr="005E0902" w:rsidRDefault="00D600C7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 большими 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мячом и бегом</w:t>
      </w:r>
    </w:p>
    <w:p w:rsidR="00D600C7" w:rsidRPr="005E0902" w:rsidRDefault="00D600C7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бегом и препятствиями</w:t>
      </w:r>
    </w:p>
    <w:p w:rsidR="00D600C7" w:rsidRPr="005E0902" w:rsidRDefault="00D600C7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 для укрепления мышц живота.  Эстафеты с мячом и бегом</w:t>
      </w:r>
    </w:p>
    <w:p w:rsidR="00D600C7" w:rsidRPr="005E0902" w:rsidRDefault="00D600C7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Весёлые старты</w:t>
      </w:r>
    </w:p>
    <w:p w:rsidR="00D600C7" w:rsidRPr="005E0902" w:rsidRDefault="00D600C7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Эстафета  «</w:t>
      </w:r>
      <w:proofErr w:type="gramStart"/>
      <w:r w:rsidRPr="005E0902">
        <w:rPr>
          <w:rFonts w:eastAsia="Times New Roman"/>
          <w:color w:val="0D0D0D" w:themeColor="text1" w:themeTint="F2"/>
          <w:sz w:val="28"/>
          <w:szCs w:val="28"/>
        </w:rPr>
        <w:t>Быстрые</w:t>
      </w:r>
      <w:proofErr w:type="gramEnd"/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 ловкие»</w:t>
      </w:r>
    </w:p>
    <w:p w:rsidR="00D600C7" w:rsidRPr="005E0902" w:rsidRDefault="00D600C7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D600C7" w:rsidRPr="005E0902" w:rsidRDefault="00D600C7" w:rsidP="005E0902">
      <w:pPr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Подвижные игры на свежем воздухе.(4 часа)</w:t>
      </w:r>
    </w:p>
    <w:p w:rsidR="00D600C7" w:rsidRPr="005E0902" w:rsidRDefault="00D600C7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lastRenderedPageBreak/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Организация и проведение игр на  свежем воздухе.</w:t>
      </w:r>
    </w:p>
    <w:p w:rsidR="00D600C7" w:rsidRPr="005E0902" w:rsidRDefault="00D600C7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D600C7" w:rsidRPr="005E0902" w:rsidRDefault="00D600C7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ОРУ на месте.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Подвижные игры на свежем воздухе.</w:t>
      </w:r>
    </w:p>
    <w:p w:rsidR="00D600C7" w:rsidRPr="005E0902" w:rsidRDefault="00D600C7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 в движении по кругу.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Подвижная  игра   «Мини-волейбол»</w:t>
      </w:r>
    </w:p>
    <w:p w:rsidR="00D600C7" w:rsidRPr="005E0902" w:rsidRDefault="00D600C7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«Мини-баскетбол»</w:t>
      </w:r>
    </w:p>
    <w:p w:rsidR="00D600C7" w:rsidRPr="005E0902" w:rsidRDefault="00D600C7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«Футбол»</w:t>
      </w:r>
    </w:p>
    <w:p w:rsidR="001B0296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</w:p>
    <w:p w:rsidR="00D600C7" w:rsidRPr="005E0902" w:rsidRDefault="00D600C7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1B0296" w:rsidRPr="005E0902" w:rsidRDefault="001B0296" w:rsidP="009B4CA9">
      <w:pPr>
        <w:jc w:val="center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t xml:space="preserve">4 </w:t>
      </w: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 класс (34 занятия)</w:t>
      </w:r>
    </w:p>
    <w:p w:rsidR="001B0296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Теоретическая подготовка (5 часов)  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</w:t>
      </w:r>
    </w:p>
    <w:p w:rsidR="001B0296" w:rsidRPr="005E0902" w:rsidRDefault="001B0296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Вводный инструктаж  по ТБ во время  занятий.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Беседа «Здоровый образ жизни».     Беседа «</w:t>
      </w:r>
      <w:r w:rsidRPr="005E0902">
        <w:rPr>
          <w:color w:val="0D0D0D" w:themeColor="text1" w:themeTint="F2"/>
          <w:sz w:val="28"/>
          <w:szCs w:val="28"/>
        </w:rPr>
        <w:t>Известные спортсмены страны,  области, школы».</w:t>
      </w:r>
    </w:p>
    <w:p w:rsidR="001B0296" w:rsidRPr="005E0902" w:rsidRDefault="001B0296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Беседа «Если хочешь быть </w:t>
      </w:r>
      <w:proofErr w:type="gram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здоров</w:t>
      </w:r>
      <w:proofErr w:type="gramEnd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!»</w:t>
      </w:r>
    </w:p>
    <w:p w:rsidR="001B0296" w:rsidRPr="005E0902" w:rsidRDefault="00343509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«Влияние питания на здоровье</w:t>
      </w:r>
      <w:r w:rsidR="001B0296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9F0654">
      <w:pPr>
        <w:pStyle w:val="a4"/>
        <w:numPr>
          <w:ilvl w:val="0"/>
          <w:numId w:val="7"/>
        </w:num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Беседа «Профилактика травматизма».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Инструктаж  по ТБ во время подвижных игр</w:t>
      </w:r>
      <w:r w:rsidRPr="005E0902">
        <w:rPr>
          <w:color w:val="0D0D0D" w:themeColor="text1" w:themeTint="F2"/>
          <w:sz w:val="28"/>
          <w:szCs w:val="28"/>
        </w:rPr>
        <w:t>.</w:t>
      </w:r>
    </w:p>
    <w:p w:rsidR="001B0296" w:rsidRPr="005E0902" w:rsidRDefault="001B0296" w:rsidP="009F0654">
      <w:pPr>
        <w:pStyle w:val="a4"/>
        <w:numPr>
          <w:ilvl w:val="0"/>
          <w:numId w:val="7"/>
        </w:numPr>
        <w:suppressAutoHyphens/>
        <w:jc w:val="both"/>
        <w:rPr>
          <w:color w:val="0D0D0D" w:themeColor="text1" w:themeTint="F2"/>
          <w:sz w:val="28"/>
          <w:szCs w:val="28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Беседа «Моя красивая осанка». 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1B0296" w:rsidRPr="005E0902" w:rsidRDefault="001B0296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Комплекс упражнений утренней гимнастики</w:t>
      </w:r>
    </w:p>
    <w:p w:rsidR="001B0296" w:rsidRPr="005E0902" w:rsidRDefault="001B0296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Комплекс ОРУ на месте. </w:t>
      </w:r>
    </w:p>
    <w:p w:rsidR="001B0296" w:rsidRPr="005E0902" w:rsidRDefault="001B0296" w:rsidP="009F0654">
      <w:pPr>
        <w:pStyle w:val="a4"/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Упражнения для укрепления осанки.</w:t>
      </w:r>
    </w:p>
    <w:p w:rsidR="001B0296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1B0296" w:rsidRPr="005E0902" w:rsidRDefault="001B0296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мячом (8 часов)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мячом. Разучивание считалок.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«Гонка мячей по кругу»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большими  мячам</w:t>
      </w:r>
      <w:r w:rsidR="00194A97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и. Подвижная  игра  «Овладей мячом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малыми мячами. Подвижная  игра  «Снайперы»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«Подвижная цель»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обручем. Подвижная  игра  «</w:t>
      </w:r>
      <w:r w:rsidR="006C0662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Пустое место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малыми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</w:t>
      </w:r>
      <w:r w:rsidR="00194A97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одвижная  игра  «Борьба за мяч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 большими мячами. Подвижные игры  с ведением мяча.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 xml:space="preserve">Комплекс ОУР в движении. </w:t>
      </w:r>
      <w:r w:rsidR="00194A97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«Мяч ловцу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5E0902">
      <w:p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u w:val="single"/>
          <w:lang w:eastAsia="ar-SA"/>
        </w:rPr>
      </w:pPr>
    </w:p>
    <w:p w:rsidR="001B0296" w:rsidRPr="005E0902" w:rsidRDefault="001B0296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бегом (5 часов)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: Правила техники безопасности. Значение бега в жизни человека и животных. Лучшие легкоатлеты страны, области, школы. 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1B0296" w:rsidRPr="005E0902" w:rsidRDefault="001B0296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</w:t>
      </w:r>
      <w:r w:rsidR="00194A97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жная  игра  «Быстро и точно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«Охотники и утки»</w:t>
      </w:r>
    </w:p>
    <w:p w:rsidR="001B0296" w:rsidRPr="005E0902" w:rsidRDefault="001B0296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="00194A97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«Вызови по имени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«Волк во рву»</w:t>
      </w:r>
    </w:p>
    <w:p w:rsidR="001B0296" w:rsidRPr="005E0902" w:rsidRDefault="001B0296" w:rsidP="009F0654">
      <w:pPr>
        <w:numPr>
          <w:ilvl w:val="0"/>
          <w:numId w:val="2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«Космонавты»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1B0296" w:rsidRPr="005E0902" w:rsidRDefault="001B0296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Игры с прыжками (2 часа)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Правила техники безопасности при игре с прыжками. Для чего человеку важно уметь прыгать.  Виды прыжков. Разучивание считалок.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ОУР в движении.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«Прыжки по полоскам»</w:t>
      </w:r>
    </w:p>
    <w:p w:rsidR="001B0296" w:rsidRPr="005E0902" w:rsidRDefault="001B0296" w:rsidP="009F0654">
      <w:pPr>
        <w:numPr>
          <w:ilvl w:val="0"/>
          <w:numId w:val="3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со скакалкой. Подвижная игра «Удочка»</w:t>
      </w:r>
    </w:p>
    <w:p w:rsidR="001B0296" w:rsidRPr="005E0902" w:rsidRDefault="001B0296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1B0296" w:rsidRPr="005E0902" w:rsidRDefault="001B0296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Зимние забавы (5 часов)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. Правила техники безопасности зимой. Осторожно лед. Загадки и пословицы о зиме. Беседа о </w:t>
      </w:r>
      <w:proofErr w:type="spell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закаливании</w:t>
      </w:r>
      <w:proofErr w:type="gram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.</w:t>
      </w:r>
      <w:r w:rsidRPr="005E0902">
        <w:rPr>
          <w:color w:val="0D0D0D" w:themeColor="text1" w:themeTint="F2"/>
          <w:sz w:val="28"/>
          <w:szCs w:val="28"/>
        </w:rPr>
        <w:t>Б</w:t>
      </w:r>
      <w:proofErr w:type="gramEnd"/>
      <w:r w:rsidRPr="005E0902">
        <w:rPr>
          <w:color w:val="0D0D0D" w:themeColor="text1" w:themeTint="F2"/>
          <w:sz w:val="28"/>
          <w:szCs w:val="28"/>
        </w:rPr>
        <w:t>еседа</w:t>
      </w:r>
      <w:proofErr w:type="spellEnd"/>
      <w:r w:rsidRPr="005E0902">
        <w:rPr>
          <w:color w:val="0D0D0D" w:themeColor="text1" w:themeTint="F2"/>
          <w:sz w:val="28"/>
          <w:szCs w:val="28"/>
        </w:rPr>
        <w:t xml:space="preserve"> «Зимние забавы»</w:t>
      </w:r>
      <w:r w:rsidRPr="005E0902">
        <w:rPr>
          <w:rFonts w:eastAsia="Times New Roman"/>
          <w:color w:val="0D0D0D" w:themeColor="text1" w:themeTint="F2"/>
          <w:sz w:val="28"/>
          <w:szCs w:val="28"/>
        </w:rPr>
        <w:t>. Повторный инструктаж  по ТБ во время подвижных игр.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Профилактика травматизма зимой.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 xml:space="preserve">Практические занятия: </w:t>
      </w:r>
    </w:p>
    <w:p w:rsidR="001B0296" w:rsidRPr="005E0902" w:rsidRDefault="001B0296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Игра «Лыжные гонки».</w:t>
      </w:r>
    </w:p>
    <w:p w:rsidR="001B0296" w:rsidRPr="005E0902" w:rsidRDefault="001B0296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>Игры  «Взятие сн</w:t>
      </w:r>
      <w:r w:rsidR="00194A97" w:rsidRPr="005E0902">
        <w:rPr>
          <w:color w:val="0D0D0D" w:themeColor="text1" w:themeTint="F2"/>
          <w:sz w:val="28"/>
          <w:szCs w:val="28"/>
        </w:rPr>
        <w:t>ежного городка», «Перестрелка</w:t>
      </w:r>
      <w:r w:rsidRPr="005E0902">
        <w:rPr>
          <w:color w:val="0D0D0D" w:themeColor="text1" w:themeTint="F2"/>
          <w:sz w:val="28"/>
          <w:szCs w:val="28"/>
        </w:rPr>
        <w:t>»</w:t>
      </w:r>
    </w:p>
    <w:p w:rsidR="001B0296" w:rsidRPr="005E0902" w:rsidRDefault="001B0296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Подвижная  игра  </w:t>
      </w:r>
      <w:r w:rsidRPr="005E0902">
        <w:rPr>
          <w:color w:val="0D0D0D" w:themeColor="text1" w:themeTint="F2"/>
          <w:sz w:val="28"/>
          <w:szCs w:val="28"/>
        </w:rPr>
        <w:t>«Быстрый лыжник».</w:t>
      </w:r>
    </w:p>
    <w:p w:rsidR="001B0296" w:rsidRPr="005E0902" w:rsidRDefault="001B0296" w:rsidP="009F0654">
      <w:pPr>
        <w:numPr>
          <w:ilvl w:val="0"/>
          <w:numId w:val="4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в колонне по одному в движении. </w:t>
      </w:r>
      <w:r w:rsidR="006C0662"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 игра  «Белые медведи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»</w:t>
      </w:r>
    </w:p>
    <w:p w:rsidR="001B0296" w:rsidRPr="005E0902" w:rsidRDefault="001B0296" w:rsidP="005E0902">
      <w:pPr>
        <w:suppressAutoHyphens/>
        <w:spacing w:before="240" w:after="60"/>
        <w:ind w:left="72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1B0296" w:rsidRPr="005E0902" w:rsidRDefault="001B0296" w:rsidP="005E0902">
      <w:pPr>
        <w:suppressAutoHyphens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>Эстафеты (5 часов)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Значение слова  эстафета.  Разбивание разными способами команд на группы.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1B0296" w:rsidRPr="005E0902" w:rsidRDefault="001B0296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lastRenderedPageBreak/>
        <w:t xml:space="preserve">Комплекс ОРУ с  большими  мячами.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мячом и бегом</w:t>
      </w:r>
    </w:p>
    <w:p w:rsidR="001B0296" w:rsidRPr="005E0902" w:rsidRDefault="001B0296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с предметами.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Эстафеты с бегом и препятствиями</w:t>
      </w:r>
    </w:p>
    <w:p w:rsidR="001B0296" w:rsidRPr="005E0902" w:rsidRDefault="001B0296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 для укрепления мышц живота.  Эстафеты с мячом и бегом</w:t>
      </w:r>
    </w:p>
    <w:p w:rsidR="001B0296" w:rsidRPr="005E0902" w:rsidRDefault="001B0296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Весёлые старты</w:t>
      </w:r>
    </w:p>
    <w:p w:rsidR="001B0296" w:rsidRPr="005E0902" w:rsidRDefault="001B0296" w:rsidP="009F0654">
      <w:pPr>
        <w:numPr>
          <w:ilvl w:val="0"/>
          <w:numId w:val="5"/>
        </w:num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Эстафета  «</w:t>
      </w:r>
      <w:proofErr w:type="gramStart"/>
      <w:r w:rsidRPr="005E0902">
        <w:rPr>
          <w:rFonts w:eastAsia="Times New Roman"/>
          <w:color w:val="0D0D0D" w:themeColor="text1" w:themeTint="F2"/>
          <w:sz w:val="28"/>
          <w:szCs w:val="28"/>
        </w:rPr>
        <w:t>Быстрые</w:t>
      </w:r>
      <w:proofErr w:type="gramEnd"/>
      <w:r w:rsidRPr="005E0902">
        <w:rPr>
          <w:rFonts w:eastAsia="Times New Roman"/>
          <w:color w:val="0D0D0D" w:themeColor="text1" w:themeTint="F2"/>
          <w:sz w:val="28"/>
          <w:szCs w:val="28"/>
        </w:rPr>
        <w:t xml:space="preserve"> и ловкие»</w:t>
      </w:r>
    </w:p>
    <w:p w:rsidR="001B0296" w:rsidRPr="005E0902" w:rsidRDefault="001B0296" w:rsidP="005E0902">
      <w:pPr>
        <w:suppressAutoHyphens/>
        <w:spacing w:before="240" w:after="6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</w:p>
    <w:p w:rsidR="001B0296" w:rsidRPr="005E0902" w:rsidRDefault="001B0296" w:rsidP="005E0902">
      <w:pPr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b/>
          <w:color w:val="0D0D0D" w:themeColor="text1" w:themeTint="F2"/>
          <w:sz w:val="28"/>
          <w:szCs w:val="28"/>
          <w:lang w:eastAsia="ar-SA"/>
        </w:rPr>
        <w:t xml:space="preserve"> Подвижные игры на свежем воздухе.(4 часа)</w:t>
      </w:r>
    </w:p>
    <w:p w:rsidR="001B0296" w:rsidRPr="005E0902" w:rsidRDefault="001B0296" w:rsidP="005E0902">
      <w:pPr>
        <w:suppressAutoHyphens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Теория.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Организация и проведение игр на  свежем воздухе.</w:t>
      </w:r>
    </w:p>
    <w:p w:rsidR="001B0296" w:rsidRPr="005E0902" w:rsidRDefault="001B0296" w:rsidP="005E0902">
      <w:pPr>
        <w:suppressAutoHyphens/>
        <w:jc w:val="both"/>
        <w:rPr>
          <w:rFonts w:eastAsia="Calibri"/>
          <w:i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i/>
          <w:color w:val="0D0D0D" w:themeColor="text1" w:themeTint="F2"/>
          <w:sz w:val="28"/>
          <w:szCs w:val="28"/>
          <w:lang w:eastAsia="ar-SA"/>
        </w:rPr>
        <w:t>Практические занятия:</w:t>
      </w:r>
    </w:p>
    <w:p w:rsidR="001B0296" w:rsidRPr="005E0902" w:rsidRDefault="001B0296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ОРУ на месте.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Подвижные игры на свежем воздухе.</w:t>
      </w:r>
    </w:p>
    <w:p w:rsidR="001B0296" w:rsidRPr="005E0902" w:rsidRDefault="001B0296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 в движении по кругу.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Подвижная  игра   «Мини-волейбол»</w:t>
      </w:r>
    </w:p>
    <w:p w:rsidR="001B0296" w:rsidRPr="005E0902" w:rsidRDefault="001B0296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ОРУ с мячом. Подвижная  игра  «Мини-баскетбол»</w:t>
      </w:r>
    </w:p>
    <w:p w:rsidR="001B0296" w:rsidRPr="005E0902" w:rsidRDefault="001B0296" w:rsidP="009F0654">
      <w:pPr>
        <w:numPr>
          <w:ilvl w:val="0"/>
          <w:numId w:val="6"/>
        </w:numPr>
        <w:suppressAutoHyphens/>
        <w:spacing w:before="240" w:after="60"/>
        <w:jc w:val="both"/>
        <w:rPr>
          <w:rFonts w:eastAsia="Calibri"/>
          <w:b/>
          <w:color w:val="0D0D0D" w:themeColor="text1" w:themeTint="F2"/>
          <w:sz w:val="28"/>
          <w:szCs w:val="28"/>
          <w:lang w:eastAsia="ar-SA"/>
        </w:rPr>
      </w:pPr>
      <w:r w:rsidRPr="005E0902">
        <w:rPr>
          <w:color w:val="0D0D0D" w:themeColor="text1" w:themeTint="F2"/>
          <w:sz w:val="28"/>
          <w:szCs w:val="28"/>
        </w:rPr>
        <w:t xml:space="preserve">Комплекс ОРУ для укрепления мышц ног. 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Подвижная игра «Футбол»</w:t>
      </w:r>
    </w:p>
    <w:p w:rsidR="001B0296" w:rsidRPr="005E0902" w:rsidRDefault="001B0296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D600C7" w:rsidRPr="005E0902" w:rsidRDefault="00D600C7" w:rsidP="005E0902">
      <w:pPr>
        <w:jc w:val="both"/>
        <w:rPr>
          <w:color w:val="0D0D0D" w:themeColor="text1" w:themeTint="F2"/>
          <w:sz w:val="28"/>
          <w:szCs w:val="28"/>
        </w:rPr>
        <w:sectPr w:rsidR="00D600C7" w:rsidRPr="005E0902" w:rsidSect="00817764">
          <w:headerReference w:type="default" r:id="rId10"/>
          <w:footerReference w:type="default" r:id="rId11"/>
          <w:pgSz w:w="11906" w:h="16840"/>
          <w:pgMar w:top="1158" w:right="991" w:bottom="800" w:left="546" w:header="0" w:footer="0" w:gutter="0"/>
          <w:cols w:space="720" w:equalWidth="0">
            <w:col w:w="10369"/>
          </w:cols>
          <w:docGrid w:linePitch="299"/>
        </w:sectPr>
      </w:pPr>
    </w:p>
    <w:p w:rsidR="00BE6CB8" w:rsidRPr="005E0902" w:rsidRDefault="00BE6CB8" w:rsidP="005E0902">
      <w:pPr>
        <w:ind w:right="-259"/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ind w:left="3400"/>
        <w:jc w:val="both"/>
        <w:rPr>
          <w:rFonts w:eastAsia="Times New Roman"/>
          <w:b/>
          <w:bCs/>
          <w:color w:val="0D0D0D" w:themeColor="text1" w:themeTint="F2"/>
          <w:sz w:val="28"/>
          <w:szCs w:val="28"/>
        </w:rPr>
      </w:pPr>
    </w:p>
    <w:p w:rsidR="00B31C40" w:rsidRPr="005E0902" w:rsidRDefault="00C40B5A" w:rsidP="009B4CA9">
      <w:pPr>
        <w:ind w:left="340"/>
        <w:jc w:val="center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t>Список литературных источников</w:t>
      </w:r>
    </w:p>
    <w:p w:rsidR="00C40B5A" w:rsidRPr="005E0902" w:rsidRDefault="00C40B5A" w:rsidP="005E0902">
      <w:pPr>
        <w:ind w:left="340"/>
        <w:jc w:val="both"/>
        <w:rPr>
          <w:color w:val="0D0D0D" w:themeColor="text1" w:themeTint="F2"/>
          <w:sz w:val="28"/>
          <w:szCs w:val="28"/>
        </w:rPr>
      </w:pPr>
    </w:p>
    <w:p w:rsidR="00C40B5A" w:rsidRPr="005E0902" w:rsidRDefault="00C40B5A" w:rsidP="005E0902">
      <w:pPr>
        <w:ind w:left="340"/>
        <w:jc w:val="both"/>
        <w:rPr>
          <w:color w:val="0D0D0D" w:themeColor="text1" w:themeTint="F2"/>
          <w:sz w:val="28"/>
          <w:szCs w:val="28"/>
        </w:rPr>
      </w:pPr>
    </w:p>
    <w:p w:rsidR="00C40B5A" w:rsidRDefault="007119FC" w:rsidP="009B4CA9">
      <w:pPr>
        <w:ind w:left="340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t>Список литературы для учителя</w:t>
      </w:r>
    </w:p>
    <w:p w:rsidR="009B4CA9" w:rsidRPr="005E0902" w:rsidRDefault="009B4CA9" w:rsidP="009B4CA9">
      <w:pPr>
        <w:ind w:left="340"/>
        <w:rPr>
          <w:b/>
          <w:color w:val="0D0D0D" w:themeColor="text1" w:themeTint="F2"/>
          <w:sz w:val="28"/>
          <w:szCs w:val="28"/>
        </w:rPr>
      </w:pPr>
    </w:p>
    <w:p w:rsidR="007119FC" w:rsidRPr="005E0902" w:rsidRDefault="007119FC" w:rsidP="005E0902">
      <w:pPr>
        <w:jc w:val="both"/>
        <w:rPr>
          <w:rFonts w:eastAsia="Times New Roman"/>
          <w:bCs/>
          <w:color w:val="0D0D0D" w:themeColor="text1" w:themeTint="F2"/>
          <w:sz w:val="28"/>
          <w:szCs w:val="28"/>
        </w:rPr>
      </w:pPr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 xml:space="preserve">1.Лях В.И. Физическая культура. Рабочие программы. Предметная линия учебников В.И. Ляха. 1-4 классы: пособие для учителей </w:t>
      </w:r>
      <w:proofErr w:type="spellStart"/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>общеобразоват</w:t>
      </w:r>
      <w:proofErr w:type="spellEnd"/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>. организаций /В.И. Лях. – М.: Просвещение, 2012. - 64 с.</w:t>
      </w:r>
    </w:p>
    <w:p w:rsidR="006F4A61" w:rsidRPr="005E0902" w:rsidRDefault="006F4A61" w:rsidP="005E0902">
      <w:pPr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>2.</w:t>
      </w: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Смирнов, Н.К. </w:t>
      </w:r>
      <w:proofErr w:type="spellStart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Здоровьесберегающие</w:t>
      </w:r>
      <w:proofErr w:type="spellEnd"/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 xml:space="preserve"> образовательные технологии в работе учителя и Школы. М.: АРКТИ, 2003. – 268 с.</w:t>
      </w:r>
    </w:p>
    <w:p w:rsidR="007119FC" w:rsidRPr="005E0902" w:rsidRDefault="006F4A61" w:rsidP="005E0902">
      <w:pPr>
        <w:jc w:val="both"/>
        <w:rPr>
          <w:rFonts w:eastAsia="Times New Roman"/>
          <w:bCs/>
          <w:color w:val="0D0D0D" w:themeColor="text1" w:themeTint="F2"/>
          <w:sz w:val="28"/>
          <w:szCs w:val="28"/>
        </w:rPr>
      </w:pPr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>3</w:t>
      </w:r>
      <w:r w:rsidR="007119FC" w:rsidRPr="005E0902">
        <w:rPr>
          <w:rFonts w:eastAsia="Times New Roman"/>
          <w:bCs/>
          <w:color w:val="0D0D0D" w:themeColor="text1" w:themeTint="F2"/>
          <w:sz w:val="28"/>
          <w:szCs w:val="28"/>
        </w:rPr>
        <w:t>. Степанов П.В. Программы внеурочной деятельности туристско – краеведческая деятельность</w:t>
      </w:r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>. Спортивно – оздоровительная деятельность/</w:t>
      </w:r>
      <w:proofErr w:type="spellStart"/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>П.В.Степанов</w:t>
      </w:r>
      <w:proofErr w:type="spellEnd"/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>С.Ф.Сизяев</w:t>
      </w:r>
      <w:proofErr w:type="spellEnd"/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>Т.Н.Сафронов</w:t>
      </w:r>
      <w:proofErr w:type="spellEnd"/>
      <w:r w:rsidR="00A32E45" w:rsidRPr="005E0902">
        <w:rPr>
          <w:rFonts w:eastAsia="Times New Roman"/>
          <w:bCs/>
          <w:color w:val="0D0D0D" w:themeColor="text1" w:themeTint="F2"/>
          <w:sz w:val="28"/>
          <w:szCs w:val="28"/>
        </w:rPr>
        <w:t>.- М.: Просвещение, 2011. – 80 с. (Работаем по новым стандартам)</w:t>
      </w:r>
    </w:p>
    <w:p w:rsidR="001413C8" w:rsidRPr="005E0902" w:rsidRDefault="006F4A61" w:rsidP="005E0902">
      <w:pPr>
        <w:jc w:val="both"/>
        <w:rPr>
          <w:rFonts w:eastAsia="Times New Roman"/>
          <w:bCs/>
          <w:color w:val="0D0D0D" w:themeColor="text1" w:themeTint="F2"/>
          <w:sz w:val="28"/>
          <w:szCs w:val="28"/>
        </w:rPr>
      </w:pPr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>4</w:t>
      </w:r>
      <w:r w:rsidR="00104C88" w:rsidRPr="005E0902">
        <w:rPr>
          <w:rFonts w:eastAsia="Times New Roman"/>
          <w:bCs/>
          <w:color w:val="0D0D0D" w:themeColor="text1" w:themeTint="F2"/>
          <w:sz w:val="28"/>
          <w:szCs w:val="28"/>
        </w:rPr>
        <w:t>.</w:t>
      </w:r>
      <w:r w:rsidR="001413C8" w:rsidRPr="005E0902">
        <w:rPr>
          <w:rFonts w:eastAsia="Times New Roman"/>
          <w:bCs/>
          <w:color w:val="0D0D0D" w:themeColor="text1" w:themeTint="F2"/>
          <w:sz w:val="28"/>
          <w:szCs w:val="28"/>
        </w:rPr>
        <w:t xml:space="preserve">Программы общеобразовательных учреждений.  </w:t>
      </w:r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 xml:space="preserve">Комплексная программа физического воспитания учащихся 1-11 классов (авторы: доктор  </w:t>
      </w:r>
      <w:proofErr w:type="spellStart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педагогических</w:t>
      </w:r>
      <w:r w:rsidR="001413C8" w:rsidRPr="005E0902">
        <w:rPr>
          <w:rFonts w:eastAsia="Times New Roman"/>
          <w:color w:val="0D0D0D" w:themeColor="text1" w:themeTint="F2"/>
          <w:spacing w:val="-1"/>
          <w:sz w:val="28"/>
          <w:szCs w:val="28"/>
        </w:rPr>
        <w:t>наук</w:t>
      </w:r>
      <w:proofErr w:type="spellEnd"/>
      <w:r w:rsidR="001413C8" w:rsidRPr="005E0902">
        <w:rPr>
          <w:rFonts w:eastAsia="Times New Roman"/>
          <w:color w:val="0D0D0D" w:themeColor="text1" w:themeTint="F2"/>
          <w:spacing w:val="-1"/>
          <w:sz w:val="28"/>
          <w:szCs w:val="28"/>
        </w:rPr>
        <w:t xml:space="preserve">  В.И. </w:t>
      </w:r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Лях, кандидат</w:t>
      </w:r>
      <w:r w:rsidR="001413C8" w:rsidRPr="005E0902">
        <w:rPr>
          <w:rFonts w:eastAsia="Times New Roman"/>
          <w:color w:val="0D0D0D" w:themeColor="text1" w:themeTint="F2"/>
          <w:spacing w:val="2"/>
          <w:sz w:val="28"/>
          <w:szCs w:val="28"/>
        </w:rPr>
        <w:t xml:space="preserve"> педагогических наук А.А. </w:t>
      </w:r>
      <w:proofErr w:type="spellStart"/>
      <w:r w:rsidR="001413C8" w:rsidRPr="005E0902">
        <w:rPr>
          <w:rFonts w:eastAsia="Times New Roman"/>
          <w:color w:val="0D0D0D" w:themeColor="text1" w:themeTint="F2"/>
          <w:spacing w:val="2"/>
          <w:sz w:val="28"/>
          <w:szCs w:val="28"/>
        </w:rPr>
        <w:t>Зданевич.М.:«Просвещение</w:t>
      </w:r>
      <w:proofErr w:type="spellEnd"/>
      <w:r w:rsidR="001413C8" w:rsidRPr="005E0902">
        <w:rPr>
          <w:rFonts w:eastAsia="Times New Roman"/>
          <w:color w:val="0D0D0D" w:themeColor="text1" w:themeTint="F2"/>
          <w:spacing w:val="2"/>
          <w:sz w:val="28"/>
          <w:szCs w:val="28"/>
        </w:rPr>
        <w:t>», 2012 г.- 128 с.)</w:t>
      </w:r>
      <w:r w:rsidRPr="005E0902">
        <w:rPr>
          <w:rFonts w:eastAsia="Times New Roman"/>
          <w:bCs/>
          <w:color w:val="0D0D0D" w:themeColor="text1" w:themeTint="F2"/>
          <w:sz w:val="28"/>
          <w:szCs w:val="28"/>
        </w:rPr>
        <w:t>.</w:t>
      </w:r>
    </w:p>
    <w:p w:rsidR="006F4A61" w:rsidRPr="005E0902" w:rsidRDefault="006F4A61" w:rsidP="005E0902">
      <w:pPr>
        <w:spacing w:after="200"/>
        <w:jc w:val="both"/>
        <w:rPr>
          <w:rFonts w:eastAsia="Calibri"/>
          <w:color w:val="0D0D0D" w:themeColor="text1" w:themeTint="F2"/>
          <w:sz w:val="28"/>
          <w:szCs w:val="28"/>
          <w:lang w:eastAsia="ar-SA"/>
        </w:rPr>
      </w:pPr>
      <w:r w:rsidRPr="005E0902">
        <w:rPr>
          <w:rFonts w:eastAsia="Calibri"/>
          <w:color w:val="0D0D0D" w:themeColor="text1" w:themeTint="F2"/>
          <w:sz w:val="28"/>
          <w:szCs w:val="28"/>
          <w:lang w:eastAsia="ar-SA"/>
        </w:rPr>
        <w:t>5.Подвижные игры: 1–4 классы./ Авт.-сост. А.Ю. Патрикеев. – М.: ВАКО, 2007.</w:t>
      </w:r>
    </w:p>
    <w:p w:rsidR="001413C8" w:rsidRPr="005E0902" w:rsidRDefault="001413C8" w:rsidP="005E0902">
      <w:pPr>
        <w:jc w:val="both"/>
        <w:rPr>
          <w:rFonts w:eastAsia="Times New Roman"/>
          <w:bCs/>
          <w:color w:val="0D0D0D" w:themeColor="text1" w:themeTint="F2"/>
          <w:sz w:val="28"/>
          <w:szCs w:val="28"/>
        </w:rPr>
      </w:pPr>
    </w:p>
    <w:p w:rsidR="001413C8" w:rsidRPr="005E0902" w:rsidRDefault="001413C8" w:rsidP="005E0902">
      <w:pPr>
        <w:ind w:left="340"/>
        <w:jc w:val="both"/>
        <w:rPr>
          <w:b/>
          <w:color w:val="0D0D0D" w:themeColor="text1" w:themeTint="F2"/>
          <w:sz w:val="28"/>
          <w:szCs w:val="28"/>
        </w:rPr>
      </w:pPr>
      <w:r w:rsidRPr="005E0902">
        <w:rPr>
          <w:b/>
          <w:color w:val="0D0D0D" w:themeColor="text1" w:themeTint="F2"/>
          <w:sz w:val="28"/>
          <w:szCs w:val="28"/>
        </w:rPr>
        <w:t xml:space="preserve">Список литературы  для </w:t>
      </w:r>
      <w:proofErr w:type="gramStart"/>
      <w:r w:rsidRPr="005E0902">
        <w:rPr>
          <w:b/>
          <w:color w:val="0D0D0D" w:themeColor="text1" w:themeTint="F2"/>
          <w:sz w:val="28"/>
          <w:szCs w:val="28"/>
        </w:rPr>
        <w:t>обучающихся</w:t>
      </w:r>
      <w:proofErr w:type="gramEnd"/>
    </w:p>
    <w:p w:rsidR="001413C8" w:rsidRPr="005E0902" w:rsidRDefault="001413C8" w:rsidP="005E0902">
      <w:pPr>
        <w:ind w:left="340"/>
        <w:jc w:val="both"/>
        <w:rPr>
          <w:rFonts w:eastAsia="Times New Roman"/>
          <w:bCs/>
          <w:color w:val="0D0D0D" w:themeColor="text1" w:themeTint="F2"/>
          <w:sz w:val="28"/>
          <w:szCs w:val="28"/>
        </w:rPr>
      </w:pPr>
    </w:p>
    <w:p w:rsidR="001413C8" w:rsidRPr="005E0902" w:rsidRDefault="00104C88" w:rsidP="005E0902">
      <w:pPr>
        <w:ind w:left="340"/>
        <w:jc w:val="both"/>
        <w:rPr>
          <w:rFonts w:eastAsia="Times New Roman"/>
          <w:bCs/>
          <w:color w:val="0D0D0D" w:themeColor="text1" w:themeTint="F2"/>
          <w:sz w:val="28"/>
          <w:szCs w:val="28"/>
        </w:rPr>
      </w:pPr>
      <w:r w:rsidRPr="005E0902">
        <w:rPr>
          <w:rFonts w:eastAsia="Times New Roman"/>
          <w:color w:val="0D0D0D" w:themeColor="text1" w:themeTint="F2"/>
          <w:sz w:val="28"/>
          <w:szCs w:val="28"/>
        </w:rPr>
        <w:t>1.</w:t>
      </w:r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 xml:space="preserve">Физическая культура. 1-4 классы : </w:t>
      </w:r>
      <w:proofErr w:type="spellStart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учеб</w:t>
      </w:r>
      <w:proofErr w:type="gramStart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.д</w:t>
      </w:r>
      <w:proofErr w:type="gramEnd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ляобщеобразоват</w:t>
      </w:r>
      <w:proofErr w:type="spellEnd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 xml:space="preserve">. учреждений/В.И.Лях. – 12-е изд., </w:t>
      </w:r>
      <w:proofErr w:type="spellStart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дораб</w:t>
      </w:r>
      <w:proofErr w:type="spellEnd"/>
      <w:r w:rsidR="001413C8" w:rsidRPr="005E0902">
        <w:rPr>
          <w:rFonts w:eastAsia="Times New Roman"/>
          <w:color w:val="0D0D0D" w:themeColor="text1" w:themeTint="F2"/>
          <w:sz w:val="28"/>
          <w:szCs w:val="28"/>
        </w:rPr>
        <w:t>. – М.: Просвещение, 2013. – 190 с.</w:t>
      </w: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jc w:val="both"/>
        <w:rPr>
          <w:color w:val="0D0D0D" w:themeColor="text1" w:themeTint="F2"/>
          <w:sz w:val="28"/>
          <w:szCs w:val="28"/>
        </w:rPr>
      </w:pPr>
    </w:p>
    <w:p w:rsidR="00B31C40" w:rsidRPr="005E0902" w:rsidRDefault="00B31C40" w:rsidP="005E0902">
      <w:pPr>
        <w:tabs>
          <w:tab w:val="left" w:pos="700"/>
        </w:tabs>
        <w:jc w:val="both"/>
        <w:rPr>
          <w:rFonts w:eastAsia="Times New Roman"/>
          <w:color w:val="0D0D0D" w:themeColor="text1" w:themeTint="F2"/>
          <w:sz w:val="28"/>
          <w:szCs w:val="28"/>
        </w:rPr>
      </w:pPr>
    </w:p>
    <w:sectPr w:rsidR="00B31C40" w:rsidRPr="005E0902" w:rsidSect="000950FC">
      <w:pgSz w:w="11900" w:h="16838"/>
      <w:pgMar w:top="849" w:right="866" w:bottom="1440" w:left="1440" w:header="0" w:footer="0" w:gutter="0"/>
      <w:cols w:space="720" w:equalWidth="0">
        <w:col w:w="96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39" w:rsidRDefault="00F35339" w:rsidP="00F84BE8">
      <w:r>
        <w:separator/>
      </w:r>
    </w:p>
  </w:endnote>
  <w:endnote w:type="continuationSeparator" w:id="0">
    <w:p w:rsidR="00F35339" w:rsidRDefault="00F35339" w:rsidP="00F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045761"/>
      <w:docPartObj>
        <w:docPartGallery w:val="Page Numbers (Bottom of Page)"/>
        <w:docPartUnique/>
      </w:docPartObj>
    </w:sdtPr>
    <w:sdtEndPr/>
    <w:sdtContent>
      <w:p w:rsidR="000945B0" w:rsidRDefault="00B25CBC">
        <w:pPr>
          <w:pStyle w:val="aa"/>
          <w:jc w:val="right"/>
        </w:pPr>
        <w:r>
          <w:fldChar w:fldCharType="begin"/>
        </w:r>
        <w:r w:rsidR="000945B0">
          <w:instrText>PAGE   \* MERGEFORMAT</w:instrText>
        </w:r>
        <w:r>
          <w:fldChar w:fldCharType="separate"/>
        </w:r>
        <w:r w:rsidR="00563F77">
          <w:rPr>
            <w:noProof/>
          </w:rPr>
          <w:t>2</w:t>
        </w:r>
        <w:r>
          <w:fldChar w:fldCharType="end"/>
        </w:r>
      </w:p>
    </w:sdtContent>
  </w:sdt>
  <w:p w:rsidR="000945B0" w:rsidRDefault="000945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39" w:rsidRDefault="00F35339" w:rsidP="00F84BE8">
      <w:r>
        <w:separator/>
      </w:r>
    </w:p>
  </w:footnote>
  <w:footnote w:type="continuationSeparator" w:id="0">
    <w:p w:rsidR="00F35339" w:rsidRDefault="00F35339" w:rsidP="00F8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E8" w:rsidRDefault="00F84BE8">
    <w:pPr>
      <w:pStyle w:val="a8"/>
      <w:rPr>
        <w:sz w:val="28"/>
        <w:szCs w:val="28"/>
      </w:rPr>
    </w:pPr>
  </w:p>
  <w:p w:rsidR="00F84BE8" w:rsidRPr="00F84BE8" w:rsidRDefault="00F84BE8" w:rsidP="00F84BE8">
    <w:pPr>
      <w:pStyle w:val="a8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253"/>
    <w:multiLevelType w:val="multilevel"/>
    <w:tmpl w:val="971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31A74"/>
    <w:multiLevelType w:val="hybridMultilevel"/>
    <w:tmpl w:val="153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81C5A"/>
    <w:multiLevelType w:val="hybridMultilevel"/>
    <w:tmpl w:val="4468CC68"/>
    <w:lvl w:ilvl="0" w:tplc="98DA85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40526"/>
    <w:multiLevelType w:val="hybridMultilevel"/>
    <w:tmpl w:val="721621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0272"/>
    <w:multiLevelType w:val="hybridMultilevel"/>
    <w:tmpl w:val="FF2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243E2"/>
    <w:multiLevelType w:val="hybridMultilevel"/>
    <w:tmpl w:val="026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42FCB"/>
    <w:multiLevelType w:val="hybridMultilevel"/>
    <w:tmpl w:val="6C18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57906E65"/>
    <w:multiLevelType w:val="hybridMultilevel"/>
    <w:tmpl w:val="E0F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35D9C"/>
    <w:multiLevelType w:val="hybridMultilevel"/>
    <w:tmpl w:val="F546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85F9B"/>
    <w:multiLevelType w:val="hybridMultilevel"/>
    <w:tmpl w:val="34480062"/>
    <w:lvl w:ilvl="0" w:tplc="1BB2C392">
      <w:start w:val="1"/>
      <w:numFmt w:val="decimal"/>
      <w:lvlText w:val="%1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736234B1"/>
    <w:multiLevelType w:val="hybridMultilevel"/>
    <w:tmpl w:val="589C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1C40"/>
    <w:rsid w:val="00010DBB"/>
    <w:rsid w:val="00032744"/>
    <w:rsid w:val="000376F8"/>
    <w:rsid w:val="00071742"/>
    <w:rsid w:val="00082F19"/>
    <w:rsid w:val="000945B0"/>
    <w:rsid w:val="000950FC"/>
    <w:rsid w:val="00095FDB"/>
    <w:rsid w:val="000C30C8"/>
    <w:rsid w:val="000E304F"/>
    <w:rsid w:val="000F0BD9"/>
    <w:rsid w:val="00103CD0"/>
    <w:rsid w:val="00104C88"/>
    <w:rsid w:val="00107EF9"/>
    <w:rsid w:val="001413C8"/>
    <w:rsid w:val="00147191"/>
    <w:rsid w:val="001476C2"/>
    <w:rsid w:val="00151F85"/>
    <w:rsid w:val="0018753A"/>
    <w:rsid w:val="00194A97"/>
    <w:rsid w:val="001B0296"/>
    <w:rsid w:val="001D3300"/>
    <w:rsid w:val="002253A9"/>
    <w:rsid w:val="00234193"/>
    <w:rsid w:val="00277449"/>
    <w:rsid w:val="002B52AE"/>
    <w:rsid w:val="002C0283"/>
    <w:rsid w:val="002E49EF"/>
    <w:rsid w:val="002F14AA"/>
    <w:rsid w:val="002F5C61"/>
    <w:rsid w:val="003128E6"/>
    <w:rsid w:val="00322DD0"/>
    <w:rsid w:val="00343509"/>
    <w:rsid w:val="00343D6D"/>
    <w:rsid w:val="003A76CF"/>
    <w:rsid w:val="003E3BB0"/>
    <w:rsid w:val="003E49FB"/>
    <w:rsid w:val="0040771D"/>
    <w:rsid w:val="004215CF"/>
    <w:rsid w:val="004628D8"/>
    <w:rsid w:val="00483F9C"/>
    <w:rsid w:val="004A4B01"/>
    <w:rsid w:val="004D6195"/>
    <w:rsid w:val="004F30B2"/>
    <w:rsid w:val="00525D92"/>
    <w:rsid w:val="00563F77"/>
    <w:rsid w:val="00572A0E"/>
    <w:rsid w:val="005738A0"/>
    <w:rsid w:val="005A3D29"/>
    <w:rsid w:val="005C25E8"/>
    <w:rsid w:val="005E0902"/>
    <w:rsid w:val="00614161"/>
    <w:rsid w:val="0061524E"/>
    <w:rsid w:val="006C0662"/>
    <w:rsid w:val="006F4A61"/>
    <w:rsid w:val="007119FC"/>
    <w:rsid w:val="0071245E"/>
    <w:rsid w:val="00737CE7"/>
    <w:rsid w:val="00775F2B"/>
    <w:rsid w:val="0078090F"/>
    <w:rsid w:val="00782C07"/>
    <w:rsid w:val="007A30A4"/>
    <w:rsid w:val="007B75DB"/>
    <w:rsid w:val="00807EAF"/>
    <w:rsid w:val="00817764"/>
    <w:rsid w:val="008355AD"/>
    <w:rsid w:val="00883DE0"/>
    <w:rsid w:val="008C0757"/>
    <w:rsid w:val="008D2403"/>
    <w:rsid w:val="00952681"/>
    <w:rsid w:val="00953188"/>
    <w:rsid w:val="009578C7"/>
    <w:rsid w:val="0098689B"/>
    <w:rsid w:val="009A35A0"/>
    <w:rsid w:val="009A6F02"/>
    <w:rsid w:val="009B228D"/>
    <w:rsid w:val="009B4CA9"/>
    <w:rsid w:val="009F0654"/>
    <w:rsid w:val="00A05532"/>
    <w:rsid w:val="00A27134"/>
    <w:rsid w:val="00A32E45"/>
    <w:rsid w:val="00A55811"/>
    <w:rsid w:val="00AF4BF8"/>
    <w:rsid w:val="00B040BB"/>
    <w:rsid w:val="00B21B91"/>
    <w:rsid w:val="00B25CBC"/>
    <w:rsid w:val="00B31C40"/>
    <w:rsid w:val="00B57F28"/>
    <w:rsid w:val="00B81BCB"/>
    <w:rsid w:val="00BE6CB8"/>
    <w:rsid w:val="00C30500"/>
    <w:rsid w:val="00C40B5A"/>
    <w:rsid w:val="00C44DA3"/>
    <w:rsid w:val="00C80110"/>
    <w:rsid w:val="00C81989"/>
    <w:rsid w:val="00C875B5"/>
    <w:rsid w:val="00C900D5"/>
    <w:rsid w:val="00C90ADB"/>
    <w:rsid w:val="00CB7C53"/>
    <w:rsid w:val="00CE7D5D"/>
    <w:rsid w:val="00D56747"/>
    <w:rsid w:val="00D600C7"/>
    <w:rsid w:val="00DA1416"/>
    <w:rsid w:val="00DB6C01"/>
    <w:rsid w:val="00DC5888"/>
    <w:rsid w:val="00DC5FBB"/>
    <w:rsid w:val="00E1624C"/>
    <w:rsid w:val="00EA2A3E"/>
    <w:rsid w:val="00EB2352"/>
    <w:rsid w:val="00EB761C"/>
    <w:rsid w:val="00F215D3"/>
    <w:rsid w:val="00F35339"/>
    <w:rsid w:val="00F468AE"/>
    <w:rsid w:val="00F84BE8"/>
    <w:rsid w:val="00FE6394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0A4"/>
    <w:pPr>
      <w:ind w:left="720"/>
      <w:contextualSpacing/>
    </w:pPr>
  </w:style>
  <w:style w:type="paragraph" w:styleId="a5">
    <w:name w:val="No Spacing"/>
    <w:link w:val="a6"/>
    <w:uiPriority w:val="1"/>
    <w:qFormat/>
    <w:rsid w:val="005C25E8"/>
    <w:pPr>
      <w:suppressAutoHyphens/>
    </w:pPr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iPriority w:val="99"/>
    <w:rsid w:val="00C44DA3"/>
    <w:pPr>
      <w:spacing w:before="280" w:after="280"/>
    </w:pPr>
    <w:rPr>
      <w:rFonts w:eastAsia="Times New Roman" w:cs="Calibri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84B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4BE8"/>
  </w:style>
  <w:style w:type="paragraph" w:styleId="aa">
    <w:name w:val="footer"/>
    <w:basedOn w:val="a"/>
    <w:link w:val="ab"/>
    <w:uiPriority w:val="99"/>
    <w:unhideWhenUsed/>
    <w:rsid w:val="00F84B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4BE8"/>
  </w:style>
  <w:style w:type="character" w:customStyle="1" w:styleId="a6">
    <w:name w:val="Без интервала Знак"/>
    <w:link w:val="a5"/>
    <w:uiPriority w:val="1"/>
    <w:locked/>
    <w:rsid w:val="000E304F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25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5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0A4"/>
    <w:pPr>
      <w:ind w:left="720"/>
      <w:contextualSpacing/>
    </w:pPr>
  </w:style>
  <w:style w:type="paragraph" w:styleId="a5">
    <w:name w:val="No Spacing"/>
    <w:uiPriority w:val="1"/>
    <w:qFormat/>
    <w:rsid w:val="005C25E8"/>
    <w:pPr>
      <w:suppressAutoHyphens/>
    </w:pPr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iPriority w:val="99"/>
    <w:rsid w:val="00C44DA3"/>
    <w:pPr>
      <w:spacing w:before="280" w:after="280"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FA00-A110-4BE1-AE0D-D182248C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6092</Words>
  <Characters>34729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6</cp:revision>
  <cp:lastPrinted>2019-10-16T18:29:00Z</cp:lastPrinted>
  <dcterms:created xsi:type="dcterms:W3CDTF">2021-11-08T08:38:00Z</dcterms:created>
  <dcterms:modified xsi:type="dcterms:W3CDTF">2023-01-12T19:08:00Z</dcterms:modified>
</cp:coreProperties>
</file>